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89C" w:rsidRPr="00671DBF" w:rsidRDefault="00D03BA5" w:rsidP="00D03BA5">
      <w:pPr>
        <w:pStyle w:val="30"/>
        <w:shd w:val="clear" w:color="auto" w:fill="auto"/>
        <w:spacing w:line="276" w:lineRule="auto"/>
        <w:ind w:left="-709"/>
        <w:jc w:val="both"/>
        <w:rPr>
          <w:rFonts w:ascii="Times New Roman" w:hAnsi="Times New Roman" w:cs="Times New Roman"/>
          <w:i w:val="0"/>
          <w:sz w:val="26"/>
          <w:szCs w:val="26"/>
        </w:rPr>
      </w:pPr>
      <w:bookmarkStart w:id="0" w:name="_GoBack"/>
      <w:r w:rsidRPr="00D03BA5">
        <w:rPr>
          <w:rFonts w:ascii="Times New Roman" w:eastAsia="Calibri" w:hAnsi="Times New Roman" w:cs="Times New Roman"/>
          <w:b/>
          <w:i w:val="0"/>
          <w:iCs w:val="0"/>
          <w:noProof/>
          <w:sz w:val="26"/>
          <w:szCs w:val="26"/>
          <w:lang w:eastAsia="ru-RU"/>
        </w:rPr>
        <w:drawing>
          <wp:inline distT="0" distB="0" distL="0" distR="0">
            <wp:extent cx="6805234" cy="9429750"/>
            <wp:effectExtent l="0" t="0" r="0" b="0"/>
            <wp:docPr id="1" name="Рисунок 1" descr="C:\Users\User\Desktop\на лицензирование  2\2023\ТМ\ТМ Сканы\ОП\ОП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ОП\ОП 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798" cy="943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3E589C" w:rsidRPr="00671DBF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3E589C" w:rsidRPr="00671DBF" w:rsidRDefault="003E589C" w:rsidP="0091012D">
      <w:pPr>
        <w:pStyle w:val="30"/>
        <w:shd w:val="clear" w:color="auto" w:fill="auto"/>
        <w:spacing w:line="276" w:lineRule="auto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0639F8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="005221A1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 w:rsidR="000639F8"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3E589C" w:rsidRPr="00671DBF" w:rsidRDefault="003E589C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="000639F8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 w:rsidR="000639F8"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671DBF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</w:p>
    <w:p w:rsidR="003E589C" w:rsidRPr="00671DBF" w:rsidRDefault="003E589C" w:rsidP="0091012D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E589C" w:rsidRPr="00671DBF" w:rsidRDefault="003E589C" w:rsidP="0091012D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:rsidR="00F25CFE" w:rsidRPr="00671DBF" w:rsidRDefault="00F25CFE" w:rsidP="0091012D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25CFE" w:rsidRPr="00671DBF" w:rsidRDefault="00F25CFE" w:rsidP="0091012D">
      <w:pPr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1012D" w:rsidRPr="0091012D" w:rsidRDefault="0091012D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1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668"/>
        <w:gridCol w:w="1903"/>
      </w:tblGrid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rPr>
          <w:trHeight w:val="670"/>
        </w:trPr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A74011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P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:rsidR="0091012D" w:rsidRPr="0091012D" w:rsidRDefault="0091012D" w:rsidP="0091012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7401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1012D" w:rsidRPr="0091012D" w:rsidTr="00871E5E">
        <w:tc>
          <w:tcPr>
            <w:tcW w:w="7668" w:type="dxa"/>
          </w:tcPr>
          <w:p w:rsidR="0091012D" w:rsidRDefault="0091012D" w:rsidP="0091012D">
            <w:pPr>
              <w:keepNext/>
              <w:numPr>
                <w:ilvl w:val="0"/>
                <w:numId w:val="15"/>
              </w:numPr>
              <w:autoSpaceDE w:val="0"/>
              <w:autoSpaceDN w:val="0"/>
              <w:spacing w:after="160" w:line="240" w:lineRule="auto"/>
              <w:ind w:firstLine="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91012D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</w:t>
            </w:r>
            <w:r w:rsidR="00895EBB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плины</w:t>
            </w:r>
          </w:p>
          <w:p w:rsidR="0091012D" w:rsidRPr="0091012D" w:rsidRDefault="0091012D" w:rsidP="00895EBB">
            <w:pPr>
              <w:keepNext/>
              <w:autoSpaceDE w:val="0"/>
              <w:autoSpaceDN w:val="0"/>
              <w:spacing w:after="16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  <w:p w:rsidR="0091012D" w:rsidRPr="0091012D" w:rsidRDefault="0091012D" w:rsidP="0091012D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:rsidR="0091012D" w:rsidRPr="0091012D" w:rsidRDefault="0091012D" w:rsidP="0091012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1012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D71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91012D" w:rsidRPr="00671DBF" w:rsidRDefault="0091012D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273EEB" w:rsidRPr="00671DBF" w:rsidRDefault="00273EEB" w:rsidP="0091012D">
      <w:pPr>
        <w:spacing w:after="0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91012D" w:rsidRDefault="0091012D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 xml:space="preserve">1. </w:t>
      </w:r>
      <w:bookmarkStart w:id="1" w:name="_Hlk67950066"/>
      <w:r w:rsidRPr="00671DBF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РАБОЧЕЙ ПРОГРАММЫ УЧЕБНОЙ ДИСЦИПЛИНЫ</w:t>
      </w:r>
    </w:p>
    <w:p w:rsidR="00A74E00" w:rsidRPr="00A74E00" w:rsidRDefault="00A74E00" w:rsidP="00A74E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ОП.0</w:t>
      </w:r>
      <w:r w:rsidR="005221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</w:t>
      </w:r>
      <w:r w:rsidRPr="00A74E00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Охрана труда</w:t>
      </w:r>
    </w:p>
    <w:p w:rsidR="006F0046" w:rsidRPr="00671DBF" w:rsidRDefault="006F0046" w:rsidP="00A74E00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E589C" w:rsidRPr="00671DBF" w:rsidRDefault="003E589C" w:rsidP="0091012D">
      <w:pPr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:rsid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5221A1" w:rsidRPr="000639F8">
        <w:rPr>
          <w:rFonts w:ascii="Times New Roman" w:hAnsi="Times New Roman" w:cs="Times New Roman"/>
          <w:sz w:val="26"/>
          <w:szCs w:val="26"/>
        </w:rPr>
        <w:t>15.02.</w:t>
      </w:r>
      <w:r w:rsidR="005221A1">
        <w:rPr>
          <w:rFonts w:ascii="Times New Roman" w:hAnsi="Times New Roman" w:cs="Times New Roman"/>
          <w:sz w:val="26"/>
          <w:szCs w:val="26"/>
        </w:rPr>
        <w:t>16 Технология машиностроения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, входящей в состав укрупненной группы специальностей 15.00.00 Машиностроение</w:t>
      </w:r>
      <w:r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3E589C" w:rsidRPr="0091012D" w:rsidRDefault="003E589C" w:rsidP="0091012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E03BAF" w:rsidRDefault="003E589C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Pr="00671DBF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Место учебной дисциплины в структуре основной профессиональной образовательной программы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>дисциплина входит в общепрофессиональны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й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Calibri" w:hAnsi="Times New Roman" w:cs="Times New Roman"/>
          <w:sz w:val="26"/>
          <w:szCs w:val="26"/>
          <w:lang w:eastAsia="ru-RU"/>
        </w:rPr>
        <w:t>цикл</w:t>
      </w:r>
      <w:r w:rsidR="00E03BAF" w:rsidRPr="00E03BA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 является дисциплиной ФГОС СПО.</w:t>
      </w:r>
    </w:p>
    <w:p w:rsidR="003E589C" w:rsidRPr="0091012D" w:rsidRDefault="000D69F5" w:rsidP="00AE2B7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применять средства индивидуальной и коллективной защиты;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 xml:space="preserve">использовать </w:t>
      </w:r>
      <w:proofErr w:type="spellStart"/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экобиозащитную</w:t>
      </w:r>
      <w:proofErr w:type="spellEnd"/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 xml:space="preserve"> и противопожарную технику;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проводить анализ опасных и вредных факторов в сфере профессиональной деятельности;</w:t>
      </w:r>
    </w:p>
    <w:p w:rsidR="001B798B" w:rsidRPr="001B798B" w:rsidRDefault="001B798B" w:rsidP="001B798B">
      <w:pPr>
        <w:numPr>
          <w:ilvl w:val="0"/>
          <w:numId w:val="2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соблюдать требования по безопасному ведению технологического процесса, проводить экологический мониторинг объектов производства и</w:t>
      </w:r>
    </w:p>
    <w:p w:rsid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iCs/>
          <w:spacing w:val="2"/>
          <w:sz w:val="26"/>
          <w:szCs w:val="26"/>
        </w:rPr>
      </w:pPr>
      <w:r w:rsidRPr="001B798B">
        <w:rPr>
          <w:rFonts w:ascii="Times New Roman" w:hAnsi="Times New Roman" w:cs="Times New Roman"/>
          <w:iCs/>
          <w:spacing w:val="2"/>
          <w:sz w:val="26"/>
          <w:szCs w:val="26"/>
        </w:rPr>
        <w:t>окружающей среды;</w:t>
      </w:r>
    </w:p>
    <w:p w:rsidR="000D69F5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действие токсичных веществ на организм человека;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меры предупреждения пожаров и взрывов;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категорирование производств по </w:t>
      </w: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взрыво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- и </w:t>
      </w:r>
      <w:proofErr w:type="spellStart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пожароопасности</w:t>
      </w:r>
      <w:proofErr w:type="spellEnd"/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основные причины возникновения пожаров и взрывов;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и нормы охраны труда, личной и производственной санитарии и пожарной защиты;</w:t>
      </w:r>
    </w:p>
    <w:p w:rsidR="001B798B" w:rsidRPr="001B798B" w:rsidRDefault="001B798B" w:rsidP="001B798B">
      <w:pPr>
        <w:numPr>
          <w:ilvl w:val="0"/>
          <w:numId w:val="2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правила безопасной эксплуатации механического оборудования;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профилактические мероприятия по охране окружающей среды, технике безопасности и</w:t>
      </w:r>
      <w:r w:rsidRPr="001B798B">
        <w:rPr>
          <w:rFonts w:ascii="Times New Roman" w:eastAsia="Times New Roman" w:hAnsi="Times New Roman" w:cs="Times New Roman"/>
          <w:sz w:val="28"/>
        </w:rPr>
        <w:t xml:space="preserve"> </w:t>
      </w: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производственной санитарии;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предельно</w:t>
      </w:r>
      <w:r w:rsidR="00895EB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допустимые концентрации (ПДК) вредных веществ и индивидуальные средства защиты;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lastRenderedPageBreak/>
        <w:t>принципы прогнозирования развития событий и оценки последствий при техногенных чрезвычайных ситуациях и стихийных явлениях;</w:t>
      </w:r>
    </w:p>
    <w:p w:rsidR="001B798B" w:rsidRPr="001B798B" w:rsidRDefault="001B798B" w:rsidP="001B798B">
      <w:pPr>
        <w:numPr>
          <w:ilvl w:val="0"/>
          <w:numId w:val="2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систему мер по безопасной эксплуатации опасных производственных объектов и снижению вредного воздействия на окружающую среду;</w:t>
      </w:r>
    </w:p>
    <w:p w:rsid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средства и методы повышения безопасности технических средств и технологических процессов.</w:t>
      </w:r>
    </w:p>
    <w:p w:rsidR="000D69F5" w:rsidRPr="00AE2B7E" w:rsidRDefault="000D69F5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57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AE2B7E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2" w:name="100102"/>
      <w:bookmarkEnd w:id="2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ОК 02. Использовать современные средства поиска, анализа и </w:t>
      </w:r>
      <w:proofErr w:type="gramStart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интерпретации информации</w:t>
      </w:r>
      <w:proofErr w:type="gramEnd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 информационные технологии для выполнения задач профессиональной деятельности;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3" w:name="100103"/>
      <w:bookmarkEnd w:id="3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4" w:name="100104"/>
      <w:bookmarkEnd w:id="4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5" w:name="100105"/>
      <w:bookmarkEnd w:id="5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6" w:name="100106"/>
      <w:bookmarkEnd w:id="6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7" w:name="100107"/>
      <w:bookmarkEnd w:id="7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8" w:name="100108"/>
      <w:bookmarkEnd w:id="8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91012D" w:rsidRPr="0091012D" w:rsidRDefault="0091012D" w:rsidP="0091012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bookmarkStart w:id="9" w:name="100109"/>
      <w:bookmarkEnd w:id="9"/>
      <w:r w:rsidRPr="0091012D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5221A1" w:rsidRPr="005221A1" w:rsidRDefault="005221A1" w:rsidP="0091012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C3D3D">
        <w:rPr>
          <w:rFonts w:eastAsia="Times New Roman"/>
          <w:sz w:val="28"/>
          <w:szCs w:val="28"/>
          <w:lang w:eastAsia="ru-RU"/>
        </w:rPr>
        <w:t>П</w:t>
      </w: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К 2.3. Осуществлять проверку реализации и корректировки управляющих программ на технологическом оборудовании.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 Осуществлять диагностику неисправностей и отказов систем металлорежущего и аддитивного производственного оборудования.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Организовывать работы по устранению неполадок, отказов.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ПК 4.3. Планировать работы по наладке и </w:t>
      </w:r>
      <w:proofErr w:type="spellStart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подналадке</w:t>
      </w:r>
      <w:proofErr w:type="spellEnd"/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металлорежущего и аддитивного оборудования.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Организовывать ресурсное обеспечение работ по наладке.</w:t>
      </w:r>
    </w:p>
    <w:p w:rsidR="005221A1" w:rsidRPr="005221A1" w:rsidRDefault="005221A1" w:rsidP="005221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ПК 4.5. Контролировать качество работ по наладке и техническому обслуживанию.</w:t>
      </w:r>
    </w:p>
    <w:p w:rsidR="005221A1" w:rsidRPr="005221A1" w:rsidRDefault="005221A1" w:rsidP="005221A1">
      <w:pPr>
        <w:spacing w:before="60" w:after="60"/>
        <w:ind w:left="60" w:right="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5.3. Контролировать качество продукции, выявлять, анализировать и устранять причины выпуска продукции низкого качества.</w:t>
      </w:r>
    </w:p>
    <w:p w:rsidR="005221A1" w:rsidRPr="005221A1" w:rsidRDefault="005221A1" w:rsidP="005221A1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221A1">
        <w:rPr>
          <w:rFonts w:ascii="Times New Roman" w:eastAsia="Times New Roman" w:hAnsi="Times New Roman" w:cs="Times New Roman"/>
          <w:sz w:val="26"/>
          <w:szCs w:val="26"/>
          <w:lang w:eastAsia="ru-RU"/>
        </w:rPr>
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91012D" w:rsidRDefault="000D69F5" w:rsidP="0091012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671DBF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671DBF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:rsidR="000D69F5" w:rsidRPr="00555C67" w:rsidRDefault="009762C9" w:rsidP="001B79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Выпускник, освоивший программу 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ОП.0</w:t>
      </w:r>
      <w:r w:rsidR="005221A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6</w:t>
      </w:r>
      <w:r w:rsidR="001B798B" w:rsidRPr="001B798B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</w:t>
      </w:r>
      <w:r w:rsidR="005221A1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Охрана труда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, долже</w:t>
      </w:r>
      <w:r w:rsidR="00802043"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 обладать личностными результа</w:t>
      </w:r>
      <w:r w:rsidRPr="00671DBF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тами в соответствии с рабочей программой 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воспитания по специальности 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91012D" w:rsidRPr="0091012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 </w:t>
      </w:r>
      <w:r w:rsidR="005221A1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машиностроения</w:t>
      </w:r>
      <w:r w:rsidR="003E589C"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6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Соблюдающий нормы правопорядка, следующий идеалам гражданского общества, обеспечения безопасности, прав и свобод граждан России. Демонстрирующий неприятие и предупреждающий социально опасное поведение окружающих.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8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Готовый соответствовать ожиданиям работодателей: </w:t>
      </w:r>
      <w:proofErr w:type="spell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проектно</w:t>
      </w:r>
      <w:proofErr w:type="spell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12 </w:t>
      </w:r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1B798B" w:rsidRPr="001B798B" w:rsidRDefault="001B798B" w:rsidP="001B79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1B798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ЛР 15 </w:t>
      </w:r>
      <w:proofErr w:type="gramStart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Способный  при</w:t>
      </w:r>
      <w:proofErr w:type="gramEnd"/>
      <w:r w:rsidRPr="001B798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взаимодействии с другими людьми достигать  поставленных целей, стремящийся к формированию в машиностроительной отрасли личностного роста                как профессионала.</w:t>
      </w:r>
    </w:p>
    <w:p w:rsidR="000D69F5" w:rsidRPr="00671DBF" w:rsidRDefault="000D69F5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bookmarkEnd w:id="1"/>
    <w:p w:rsidR="000D69F5" w:rsidRPr="00671DBF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учебной нагрузки обучающегося всего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="006D287D">
        <w:rPr>
          <w:rFonts w:ascii="Times New Roman" w:hAnsi="Times New Roman" w:cs="Times New Roman"/>
          <w:sz w:val="26"/>
          <w:szCs w:val="26"/>
        </w:rPr>
        <w:t xml:space="preserve"> </w:t>
      </w:r>
      <w:r w:rsidRPr="00671DBF">
        <w:rPr>
          <w:rFonts w:ascii="Times New Roman" w:hAnsi="Times New Roman" w:cs="Times New Roman"/>
          <w:sz w:val="26"/>
          <w:szCs w:val="26"/>
        </w:rPr>
        <w:t>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  <w:r w:rsidRPr="00671DBF">
        <w:rPr>
          <w:rFonts w:ascii="Times New Roman" w:hAnsi="Times New Roman" w:cs="Times New Roman"/>
          <w:sz w:val="26"/>
          <w:szCs w:val="26"/>
        </w:rPr>
        <w:t>, в том числе:</w:t>
      </w:r>
    </w:p>
    <w:p w:rsidR="00EE14E5" w:rsidRDefault="000D69F5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9F2DF5">
        <w:rPr>
          <w:rFonts w:ascii="Times New Roman" w:hAnsi="Times New Roman" w:cs="Times New Roman"/>
          <w:sz w:val="26"/>
          <w:szCs w:val="26"/>
        </w:rPr>
        <w:t>32</w:t>
      </w:r>
      <w:r w:rsidRPr="00671DBF">
        <w:rPr>
          <w:rFonts w:ascii="Times New Roman" w:hAnsi="Times New Roman" w:cs="Times New Roman"/>
          <w:sz w:val="26"/>
          <w:szCs w:val="26"/>
        </w:rPr>
        <w:t xml:space="preserve"> час</w:t>
      </w:r>
      <w:r w:rsidR="00D12823">
        <w:rPr>
          <w:rFonts w:ascii="Times New Roman" w:hAnsi="Times New Roman" w:cs="Times New Roman"/>
          <w:sz w:val="26"/>
          <w:szCs w:val="26"/>
        </w:rPr>
        <w:t>ов</w:t>
      </w: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74E00" w:rsidRDefault="00A74E00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464AD1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:rsidR="00517F9A" w:rsidRPr="00671DBF" w:rsidRDefault="00517F9A" w:rsidP="0091012D">
      <w:pPr>
        <w:suppressAutoHyphens/>
        <w:spacing w:after="0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927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273EEB" w:rsidP="0091012D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927" w:type="pct"/>
            <w:vAlign w:val="center"/>
          </w:tcPr>
          <w:p w:rsidR="00273EEB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273EEB" w:rsidRPr="00671DBF" w:rsidTr="00273EEB">
        <w:trPr>
          <w:trHeight w:val="490"/>
        </w:trPr>
        <w:tc>
          <w:tcPr>
            <w:tcW w:w="4073" w:type="pct"/>
          </w:tcPr>
          <w:p w:rsidR="00273EEB" w:rsidRPr="00671DBF" w:rsidRDefault="009762C9" w:rsidP="0091012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927" w:type="pct"/>
            <w:vAlign w:val="center"/>
          </w:tcPr>
          <w:p w:rsidR="00273EEB" w:rsidRPr="00671DBF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6"/>
                <w:szCs w:val="26"/>
                <w:lang w:eastAsia="ru-RU"/>
              </w:rPr>
              <w:t>32</w:t>
            </w:r>
          </w:p>
        </w:tc>
      </w:tr>
      <w:tr w:rsidR="00517F9A" w:rsidRPr="00671DBF" w:rsidTr="00E723BD">
        <w:trPr>
          <w:trHeight w:val="490"/>
        </w:trPr>
        <w:tc>
          <w:tcPr>
            <w:tcW w:w="5000" w:type="pct"/>
            <w:gridSpan w:val="2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517F9A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теоретическое обучение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20</w:t>
            </w:r>
          </w:p>
        </w:tc>
      </w:tr>
      <w:tr w:rsidR="00517F9A" w:rsidRPr="00671DBF" w:rsidTr="00E723BD">
        <w:trPr>
          <w:trHeight w:val="490"/>
        </w:trPr>
        <w:tc>
          <w:tcPr>
            <w:tcW w:w="4073" w:type="pct"/>
            <w:vAlign w:val="center"/>
          </w:tcPr>
          <w:p w:rsidR="00B93C5E" w:rsidRPr="00671DBF" w:rsidRDefault="00517F9A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1DB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практические занятия </w:t>
            </w:r>
          </w:p>
        </w:tc>
        <w:tc>
          <w:tcPr>
            <w:tcW w:w="927" w:type="pct"/>
            <w:vAlign w:val="center"/>
          </w:tcPr>
          <w:p w:rsidR="00517F9A" w:rsidRPr="006D287D" w:rsidRDefault="009F2DF5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12</w:t>
            </w:r>
          </w:p>
          <w:p w:rsidR="00B93C5E" w:rsidRPr="006D287D" w:rsidRDefault="00B93C5E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</w:tr>
      <w:tr w:rsidR="009762C9" w:rsidRPr="00671DBF" w:rsidTr="00E723BD">
        <w:trPr>
          <w:trHeight w:val="490"/>
        </w:trPr>
        <w:tc>
          <w:tcPr>
            <w:tcW w:w="4073" w:type="pct"/>
            <w:vAlign w:val="center"/>
          </w:tcPr>
          <w:p w:rsidR="009762C9" w:rsidRPr="006D287D" w:rsidRDefault="00A73B90" w:rsidP="0091012D">
            <w:pPr>
              <w:suppressAutoHyphens/>
              <w:spacing w:after="0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6D287D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  <w:t>в том числе в форме практической подготовки</w:t>
            </w:r>
          </w:p>
        </w:tc>
        <w:tc>
          <w:tcPr>
            <w:tcW w:w="927" w:type="pct"/>
            <w:vAlign w:val="center"/>
          </w:tcPr>
          <w:p w:rsidR="009762C9" w:rsidRPr="00671DBF" w:rsidRDefault="006D287D" w:rsidP="0091012D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4</w:t>
            </w:r>
          </w:p>
        </w:tc>
      </w:tr>
      <w:tr w:rsidR="009F2DF5" w:rsidRPr="00671DBF" w:rsidTr="009F2DF5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2DF5" w:rsidRPr="002F46B8" w:rsidRDefault="009F2DF5" w:rsidP="009F2DF5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16467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Промежуточная аттестация</w:t>
            </w:r>
            <w:r w:rsidRPr="00A164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форме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17F9A" w:rsidRPr="00671DBF" w:rsidRDefault="00517F9A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2A24" w:rsidRPr="00671DBF" w:rsidRDefault="00402A24" w:rsidP="0091012D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402A24" w:rsidRPr="00671DBF" w:rsidSect="00671DBF">
          <w:footerReference w:type="even" r:id="rId9"/>
          <w:footerReference w:type="default" r:id="rId10"/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  <w:r w:rsidRPr="00671DBF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  <w:lastRenderedPageBreak/>
        <w:t>2.2. Тематический план и содержание учебной дисциплины</w:t>
      </w:r>
    </w:p>
    <w:p w:rsidR="00D12823" w:rsidRPr="00671DBF" w:rsidRDefault="00D1282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x-none" w:eastAsia="x-none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9"/>
        <w:gridCol w:w="8321"/>
        <w:gridCol w:w="1237"/>
        <w:gridCol w:w="1532"/>
      </w:tblGrid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Наименование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разделов и тем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Содержание учебного материала, лабораторные и практические работы обучающихся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Объем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часов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Уровень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усвоения</w:t>
            </w:r>
          </w:p>
        </w:tc>
      </w:tr>
      <w:tr w:rsidR="009F2DF5" w:rsidRPr="009F2DF5" w:rsidTr="0099306C"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4</w:t>
            </w:r>
          </w:p>
        </w:tc>
      </w:tr>
      <w:tr w:rsidR="009F2DF5" w:rsidRPr="009F2DF5" w:rsidTr="0099306C">
        <w:trPr>
          <w:trHeight w:val="349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1. Управление безопасностью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  <w:shd w:val="clear" w:color="auto" w:fill="FFFFFF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1.1. Введение. Термины и определения основных понятий безопасности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1-2</w:t>
            </w: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Классификация и номенклатура негативных факторов производственной среды.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 w:val="restart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1.2. Правовые, нормативные и организационные основы безопасности труда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3-4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  <w:vMerge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5-6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1.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Оформление трудового договора.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1.3 Организация работы по охране труда на предприятии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7-8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Общие принципы организации работы по охране труда на предприятии.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9-10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1.5.Виды инструктажей по охране труда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12-13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2. / практическая подготовка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99306C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1.6.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Расследование и учет несчастных случаев на производстве, анализ травматизма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14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Классификация несчастных случаев, причины несчастных случаев по различным факторам. Порядок расследования, оформления и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учет несчастных случаев на производстве, анализ травматизма. </w:t>
            </w:r>
          </w:p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15-16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3.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Изучение инструкций по охране труда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синитарно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- технических систем  и оборудования.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17-18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  <w:t xml:space="preserve">Практическое занятие № 4. 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306B04">
        <w:trPr>
          <w:cantSplit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1.7. Требования безопасности труда на рабочих местах и предприятиях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19-20 </w:t>
            </w:r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Правила безопасной эксплуатации 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механического  оборудования</w:t>
            </w:r>
            <w:proofErr w:type="gramEnd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. Требования по 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>безопасному  ведению</w:t>
            </w:r>
            <w:proofErr w:type="gramEnd"/>
            <w:r w:rsidRPr="009F2DF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x-none"/>
              </w:rPr>
              <w:t xml:space="preserve">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спецобуви.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Меры безопасности при работе слесарно-сборочным инструментом. 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6B1DD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21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зануление,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9306C" w:rsidRPr="009F2DF5" w:rsidTr="00A3444A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22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и средства защиты от опасных и вредных производственных факторов. 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</w:t>
            </w:r>
            <w:proofErr w:type="gram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обслуживание  работающих</w:t>
            </w:r>
            <w:proofErr w:type="gram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 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Методы и средства защиты от опасных и вредных производственных факторов.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1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3. Обеспечение пожарной безопасности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9306C" w:rsidRPr="009F2DF5" w:rsidTr="008A4713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23-24 </w:t>
            </w: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Пожаровзрывоопасные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взрыво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- и </w:t>
            </w:r>
            <w:proofErr w:type="spellStart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пожароопасности</w:t>
            </w:r>
            <w:proofErr w:type="spellEnd"/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 Первичные средства пожаротушения.</w:t>
            </w: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25-26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5.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Изучение требований  пожарной безопасности.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4.Охрана окружающей среды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27-28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стихийных  явлениях</w:t>
            </w:r>
            <w:proofErr w:type="gramEnd"/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.  Экологический мониторинг объектов производства и окружающей среды.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Тема 5.1.Первая помощь пострадавшим на производстве</w:t>
            </w:r>
          </w:p>
        </w:tc>
        <w:tc>
          <w:tcPr>
            <w:tcW w:w="8321" w:type="dxa"/>
          </w:tcPr>
          <w:p w:rsidR="009F2DF5" w:rsidRPr="009F2DF5" w:rsidRDefault="0099306C" w:rsidP="008C71FC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29-30 </w:t>
            </w:r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Возможные повреждения; виды травм, степень их тяжести; область применения и правила </w:t>
            </w:r>
            <w:proofErr w:type="gramStart"/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использования  медикаментов</w:t>
            </w:r>
            <w:proofErr w:type="gramEnd"/>
            <w:r w:rsidR="009F2DF5"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 xml:space="preserve"> и медицинских приспособлений.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</w:t>
            </w:r>
          </w:p>
        </w:tc>
      </w:tr>
      <w:tr w:rsidR="009F2DF5" w:rsidRPr="009F2DF5" w:rsidTr="0099306C">
        <w:trPr>
          <w:cantSplit/>
          <w:trHeight w:val="550"/>
        </w:trPr>
        <w:tc>
          <w:tcPr>
            <w:tcW w:w="3859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  <w:tc>
          <w:tcPr>
            <w:tcW w:w="8321" w:type="dxa"/>
          </w:tcPr>
          <w:p w:rsidR="009F2DF5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 xml:space="preserve">31-32 </w:t>
            </w:r>
            <w:r w:rsidR="009F2DF5"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Практическое занятие № 6.</w:t>
            </w:r>
          </w:p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Дифференцированный зачет</w:t>
            </w:r>
          </w:p>
        </w:tc>
        <w:tc>
          <w:tcPr>
            <w:tcW w:w="1237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2</w:t>
            </w:r>
          </w:p>
        </w:tc>
        <w:tc>
          <w:tcPr>
            <w:tcW w:w="1532" w:type="dxa"/>
          </w:tcPr>
          <w:p w:rsidR="009F2DF5" w:rsidRPr="009F2DF5" w:rsidRDefault="009F2DF5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 w:rsidRPr="009F2DF5"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III</w:t>
            </w:r>
          </w:p>
        </w:tc>
      </w:tr>
      <w:tr w:rsidR="0099306C" w:rsidRPr="009F2DF5" w:rsidTr="0099306C">
        <w:trPr>
          <w:cantSplit/>
          <w:trHeight w:val="550"/>
        </w:trPr>
        <w:tc>
          <w:tcPr>
            <w:tcW w:w="3859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  <w:t>Всего</w:t>
            </w:r>
          </w:p>
        </w:tc>
        <w:tc>
          <w:tcPr>
            <w:tcW w:w="8321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</w:p>
        </w:tc>
        <w:tc>
          <w:tcPr>
            <w:tcW w:w="1237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x-none"/>
              </w:rPr>
              <w:t>32</w:t>
            </w:r>
          </w:p>
        </w:tc>
        <w:tc>
          <w:tcPr>
            <w:tcW w:w="1532" w:type="dxa"/>
          </w:tcPr>
          <w:p w:rsidR="0099306C" w:rsidRPr="009F2DF5" w:rsidRDefault="0099306C" w:rsidP="009F2D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x-none"/>
              </w:rPr>
            </w:pPr>
          </w:p>
        </w:tc>
      </w:tr>
    </w:tbl>
    <w:p w:rsidR="00464AD1" w:rsidRPr="009F2DF5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val="x-none" w:eastAsia="x-none"/>
        </w:rPr>
        <w:tab/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руководством);</w:t>
      </w:r>
    </w:p>
    <w:p w:rsidR="00E958B7" w:rsidRPr="00671DBF" w:rsidRDefault="00E958B7" w:rsidP="009101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задач).</w:t>
      </w:r>
    </w:p>
    <w:p w:rsidR="00DD38B7" w:rsidRPr="00671DBF" w:rsidRDefault="00DD38B7" w:rsidP="0091012D">
      <w:pPr>
        <w:tabs>
          <w:tab w:val="left" w:pos="916"/>
        </w:tabs>
        <w:spacing w:after="0"/>
        <w:rPr>
          <w:rFonts w:ascii="Times New Roman" w:eastAsia="Times New Roman" w:hAnsi="Times New Roman" w:cs="Times New Roman"/>
          <w:sz w:val="26"/>
          <w:szCs w:val="26"/>
          <w:lang w:eastAsia="x-none"/>
        </w:rPr>
        <w:sectPr w:rsidR="00DD38B7" w:rsidRPr="00671DBF" w:rsidSect="00671DBF">
          <w:type w:val="continuous"/>
          <w:pgSz w:w="16838" w:h="11906" w:orient="landscape"/>
          <w:pgMar w:top="1134" w:right="850" w:bottom="1134" w:left="1701" w:header="709" w:footer="709" w:gutter="0"/>
          <w:cols w:space="720"/>
          <w:docGrid w:linePitch="326"/>
        </w:sectPr>
      </w:pPr>
    </w:p>
    <w:p w:rsidR="00517F9A" w:rsidRPr="00671DBF" w:rsidRDefault="00517F9A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lastRenderedPageBreak/>
        <w:t xml:space="preserve">3.условия реализации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  <w:t xml:space="preserve">УЧЕБНОЙ </w:t>
      </w:r>
      <w:r w:rsidRPr="00671DBF"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val="x-none" w:eastAsia="x-none"/>
        </w:rPr>
        <w:t>дисциплины</w:t>
      </w:r>
    </w:p>
    <w:p w:rsidR="00A505D3" w:rsidRPr="00671DBF" w:rsidRDefault="00A505D3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  <w:lang w:eastAsia="x-none"/>
        </w:rPr>
      </w:pPr>
    </w:p>
    <w:p w:rsidR="00A0360E" w:rsidRPr="00671DBF" w:rsidRDefault="00E723BD" w:rsidP="009101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3126C2" w:rsidRPr="00671DBF" w:rsidRDefault="00A0360E" w:rsidP="0091012D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</w:pPr>
      <w:r w:rsidRPr="00671DB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  <w:r w:rsidRPr="00671DB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Для реализации учебной дисциплины имеется в наличии </w:t>
      </w:r>
      <w:r w:rsid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учебный кабинет </w:t>
      </w:r>
      <w:r w:rsidR="00B23714"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«Безопасности жизнедеятельности и охраны труда».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Оборудование учебного кабинета: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- </w:t>
      </w: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посадочные места по количеству обучающихся;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рабочее место преподавателя;  </w:t>
      </w:r>
    </w:p>
    <w:p w:rsidR="00B23714" w:rsidRP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учебные видеоматериалы по дисциплине;</w:t>
      </w:r>
    </w:p>
    <w:p w:rsidR="00B23714" w:rsidRDefault="00B23714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2371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компьютер</w:t>
      </w:r>
      <w:r w:rsidRPr="00B2371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</w:p>
    <w:p w:rsidR="00A0360E" w:rsidRPr="00671DBF" w:rsidRDefault="00A0360E" w:rsidP="00B23714">
      <w:pPr>
        <w:spacing w:after="0"/>
        <w:contextualSpacing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71D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  <w:u w:val="single"/>
        </w:rPr>
      </w:pPr>
      <w:bookmarkStart w:id="10" w:name="_Toc4421771751"/>
      <w:bookmarkStart w:id="11" w:name="_Toc451344785"/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Основные источники: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1.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, М. В. Охрана труда: учебник / М. В.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— 3-е изд.,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перераб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и доп. — 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 ИНФРА-М, 2022. — 212 с. — (Среднее профессиональное образование). - ISBN 978-5-16-016522-6. - Текст: электронный. - URL: </w:t>
      </w:r>
      <w:hyperlink r:id="rId11" w:history="1">
        <w:r w:rsidRPr="001B2042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https://znanium.com/catalog/product/1790473</w:t>
        </w:r>
      </w:hyperlink>
      <w:r w:rsidRPr="001B204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1B2042">
        <w:rPr>
          <w:rFonts w:ascii="Times New Roman" w:hAnsi="Times New Roman" w:cs="Times New Roman"/>
          <w:bCs/>
          <w:sz w:val="26"/>
          <w:szCs w:val="26"/>
        </w:rPr>
        <w:t xml:space="preserve">2.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1B2042">
        <w:rPr>
          <w:rFonts w:ascii="Times New Roman" w:hAnsi="Times New Roman" w:cs="Times New Roman"/>
          <w:bCs/>
          <w:sz w:val="26"/>
          <w:szCs w:val="26"/>
        </w:rPr>
        <w:t>производстве :</w:t>
      </w:r>
      <w:proofErr w:type="gram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 учеб. пособие / Г.В. 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>, Н.И. 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Щенников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, Т.И. Курагина ; под общ. ред. Г.В. </w:t>
      </w:r>
      <w:proofErr w:type="spellStart"/>
      <w:r w:rsidRPr="001B2042">
        <w:rPr>
          <w:rFonts w:ascii="Times New Roman" w:hAnsi="Times New Roman" w:cs="Times New Roman"/>
          <w:bCs/>
          <w:sz w:val="26"/>
          <w:szCs w:val="26"/>
        </w:rPr>
        <w:t>Пачурина</w:t>
      </w:r>
      <w:proofErr w:type="spellEnd"/>
      <w:r w:rsidRPr="001B2042">
        <w:rPr>
          <w:rFonts w:ascii="Times New Roman" w:hAnsi="Times New Roman" w:cs="Times New Roman"/>
          <w:bCs/>
          <w:sz w:val="26"/>
          <w:szCs w:val="26"/>
        </w:rPr>
        <w:t xml:space="preserve">. — 2-е изд., доп. — Москва: ФОРУМ: ИНФРА-М, 2019. — 143 с. — (Высшее образование). - ISBN 978-5-00091-671-1. - Текст: электронный. - URL: </w:t>
      </w:r>
      <w:hyperlink r:id="rId12" w:history="1">
        <w:r w:rsidRPr="001B2042">
          <w:rPr>
            <w:rStyle w:val="af0"/>
            <w:rFonts w:ascii="Times New Roman" w:hAnsi="Times New Roman" w:cs="Times New Roman"/>
            <w:bCs/>
            <w:sz w:val="26"/>
            <w:szCs w:val="26"/>
          </w:rPr>
          <w:t>https://znanium.com/catalog/product/1013414</w:t>
        </w:r>
      </w:hyperlink>
      <w:r w:rsidRPr="001B2042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B2042">
        <w:rPr>
          <w:rFonts w:ascii="Times New Roman" w:hAnsi="Times New Roman" w:cs="Times New Roman"/>
          <w:bCs/>
          <w:sz w:val="26"/>
          <w:szCs w:val="26"/>
          <w:u w:val="single"/>
        </w:rPr>
        <w:t>Дополнительные источники</w:t>
      </w:r>
      <w:r w:rsidRPr="001B2042">
        <w:rPr>
          <w:rFonts w:ascii="Times New Roman" w:hAnsi="Times New Roman" w:cs="Times New Roman"/>
          <w:b/>
          <w:sz w:val="26"/>
          <w:szCs w:val="26"/>
          <w:u w:val="single"/>
        </w:rPr>
        <w:t>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1B2042">
        <w:rPr>
          <w:rFonts w:ascii="Times New Roman" w:hAnsi="Times New Roman" w:cs="Times New Roman"/>
          <w:sz w:val="26"/>
          <w:szCs w:val="26"/>
        </w:rPr>
        <w:t xml:space="preserve">.  Халилов, Ш. А. Безопасность жизнедеятельности: учебное пособие / Ш.А. Халилов, А.Н. Маликов, В.П. </w:t>
      </w:r>
      <w:proofErr w:type="spellStart"/>
      <w:proofErr w:type="gramStart"/>
      <w:r w:rsidRPr="001B2042">
        <w:rPr>
          <w:rFonts w:ascii="Times New Roman" w:hAnsi="Times New Roman" w:cs="Times New Roman"/>
          <w:sz w:val="26"/>
          <w:szCs w:val="26"/>
        </w:rPr>
        <w:t>Гневанов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под ред. Ш.А. Халилова. — Москва: ФОРУМ: ИНФРА-М, 2022. — 576 с. — (Среднее профессиональное образование). - ISBN 978-5-8199-0789-4. - 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3" w:history="1">
        <w:r w:rsidRPr="001B2042">
          <w:rPr>
            <w:rStyle w:val="af0"/>
            <w:rFonts w:ascii="Times New Roman" w:hAnsi="Times New Roman" w:cs="Times New Roman"/>
            <w:sz w:val="26"/>
            <w:szCs w:val="26"/>
          </w:rPr>
          <w:t>https://znanium.com/catalog/product/1815484</w:t>
        </w:r>
      </w:hyperlink>
      <w:r w:rsidRPr="001B204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 xml:space="preserve">Интернет- ресурсы: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электронная </w:t>
      </w:r>
      <w:proofErr w:type="gramStart"/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>библиотечная  система</w:t>
      </w:r>
      <w:proofErr w:type="gramEnd"/>
      <w:r w:rsidRPr="001B2042">
        <w:rPr>
          <w:rFonts w:ascii="Times New Roman" w:eastAsia="PMingLiU" w:hAnsi="Times New Roman" w:cs="Times New Roman"/>
          <w:sz w:val="26"/>
          <w:szCs w:val="26"/>
          <w:lang w:eastAsia="zh-TW"/>
        </w:rPr>
        <w:t xml:space="preserve"> </w:t>
      </w:r>
      <w:r w:rsidRPr="001B2042">
        <w:rPr>
          <w:rFonts w:ascii="Times New Roman" w:hAnsi="Times New Roman" w:cs="Times New Roman"/>
          <w:color w:val="000000"/>
          <w:sz w:val="26"/>
          <w:szCs w:val="26"/>
        </w:rPr>
        <w:t xml:space="preserve"> http://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znanium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Графкина  М.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В. Охрана труда: учебник / М. 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Графкина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— 3-е изд.,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proofErr w:type="gramStart"/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и доп. — Москва: ИНФРА-М, 2021. — 212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Pr="001B2042">
        <w:rPr>
          <w:rFonts w:ascii="Times New Roman" w:hAnsi="Times New Roman" w:cs="Times New Roman"/>
          <w:sz w:val="26"/>
          <w:szCs w:val="26"/>
        </w:rPr>
        <w:t>Карпова А. В. Трудовое право: учебное пособие / А.В. Карпова. — Москва: ИНФРА-М, 2021. — 316 с. — (Среднее профессиональное образование).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Никифоров  Л.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Л. Безопасность жизнедеятельности: учебное пособие / Л. Л. Никифоров, В. 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Персиянов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. — Москва: ИНФРА-М, 2019. — 297 с. — (Среднее профессиональное образование). 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</w:t>
      </w:r>
      <w:proofErr w:type="gramStart"/>
      <w:r w:rsidRPr="001B2042">
        <w:rPr>
          <w:rFonts w:ascii="Times New Roman" w:hAnsi="Times New Roman" w:cs="Times New Roman"/>
          <w:sz w:val="26"/>
          <w:szCs w:val="26"/>
        </w:rPr>
        <w:t>Пачурин  Г.</w:t>
      </w:r>
      <w:proofErr w:type="gramEnd"/>
      <w:r w:rsidRPr="001B2042">
        <w:rPr>
          <w:rFonts w:ascii="Times New Roman" w:hAnsi="Times New Roman" w:cs="Times New Roman"/>
          <w:sz w:val="26"/>
          <w:szCs w:val="26"/>
        </w:rPr>
        <w:t xml:space="preserve"> В. Охрана труда. Методика проведения расследований несчастных случаев на производстве: учеб. пособие / Г.В. 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Пачурин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, Н.И. 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Щенников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 xml:space="preserve">, Т.И. Курагина; под общ. ред. Г.В.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Пачурина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 — 2-е изд., доп. — Москва: ФОРУМ: ИНФРА-М, 2019.</w:t>
      </w:r>
    </w:p>
    <w:p w:rsidR="001B2042" w:rsidRPr="00C35A3A" w:rsidRDefault="001B2042" w:rsidP="001B2042">
      <w:pPr>
        <w:spacing w:after="0"/>
        <w:jc w:val="both"/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5.</w:t>
      </w:r>
      <w:r w:rsidRPr="001B2042">
        <w:rPr>
          <w:rFonts w:ascii="Times New Roman" w:hAnsi="Times New Roman" w:cs="Times New Roman"/>
          <w:sz w:val="26"/>
          <w:szCs w:val="26"/>
        </w:rPr>
        <w:t xml:space="preserve">Трудовое право: учебник для бакалавриата / под ред. В. М. Лебедева. — 2-е изд., </w:t>
      </w:r>
      <w:proofErr w:type="spellStart"/>
      <w:r w:rsidRPr="001B2042">
        <w:rPr>
          <w:rFonts w:ascii="Times New Roman" w:hAnsi="Times New Roman" w:cs="Times New Roman"/>
          <w:sz w:val="26"/>
          <w:szCs w:val="26"/>
        </w:rPr>
        <w:t>перераб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 — Москва: Норма: ИНФРА-М, 2020.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B204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1.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2.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 xml:space="preserve">://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1B2042">
        <w:rPr>
          <w:rFonts w:ascii="Times New Roman" w:hAnsi="Times New Roman" w:cs="Times New Roman"/>
          <w:sz w:val="26"/>
          <w:szCs w:val="26"/>
        </w:rPr>
        <w:t>/)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2042">
        <w:rPr>
          <w:rFonts w:ascii="Times New Roman" w:hAnsi="Times New Roman" w:cs="Times New Roman"/>
          <w:sz w:val="26"/>
          <w:szCs w:val="26"/>
        </w:rPr>
        <w:t xml:space="preserve">3. 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1B2042">
        <w:rPr>
          <w:rFonts w:ascii="Times New Roman" w:hAnsi="Times New Roman" w:cs="Times New Roman"/>
          <w:sz w:val="26"/>
          <w:szCs w:val="26"/>
        </w:rPr>
        <w:t>://</w:t>
      </w:r>
      <w:r w:rsidRPr="001B2042">
        <w:rPr>
          <w:rFonts w:ascii="Times New Roman" w:hAnsi="Times New Roman" w:cs="Times New Roman"/>
          <w:sz w:val="26"/>
          <w:szCs w:val="26"/>
          <w:lang w:val="en-US"/>
        </w:rPr>
        <w:t>dick</w:t>
      </w:r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1B204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1B2042">
        <w:rPr>
          <w:rFonts w:ascii="Times New Roman" w:hAnsi="Times New Roman" w:cs="Times New Roman"/>
          <w:sz w:val="26"/>
          <w:szCs w:val="26"/>
        </w:rPr>
        <w:t>/</w:t>
      </w:r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4. </w:t>
      </w:r>
      <w:hyperlink r:id="rId14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ohranatruda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 </w:t>
      </w:r>
      <w:hyperlink r:id="rId15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truda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11.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1B2042" w:rsidRDefault="001B2042" w:rsidP="001B2042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6. </w:t>
      </w:r>
      <w:hyperlink r:id="rId16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www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trudohrana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Pr="0040310B" w:rsidRDefault="001B2042" w:rsidP="001B2042">
      <w:pPr>
        <w:spacing w:after="0"/>
        <w:jc w:val="both"/>
        <w:rPr>
          <w:color w:val="000000" w:themeColor="text1"/>
        </w:rPr>
      </w:pPr>
      <w:r w:rsidRPr="001B2042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7. </w:t>
      </w:r>
      <w:hyperlink r:id="rId17" w:history="1"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http</w:t>
        </w:r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://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ohrana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-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bgd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narod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.</w:t>
        </w:r>
        <w:proofErr w:type="spellStart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  <w:lang w:val="en-US"/>
          </w:rPr>
          <w:t>ru</w:t>
        </w:r>
        <w:proofErr w:type="spellEnd"/>
        <w:r w:rsidRPr="001B2042">
          <w:rPr>
            <w:rStyle w:val="af0"/>
            <w:rFonts w:ascii="Times New Roman" w:hAnsi="Times New Roman" w:cs="Times New Roman"/>
            <w:color w:val="000000" w:themeColor="text1"/>
            <w:sz w:val="26"/>
            <w:szCs w:val="26"/>
          </w:rPr>
          <w:t>/</w:t>
        </w:r>
      </w:hyperlink>
    </w:p>
    <w:p w:rsidR="001B2042" w:rsidRDefault="001B2042" w:rsidP="001B2042"/>
    <w:p w:rsidR="00A05B76" w:rsidRDefault="00A05B76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B2042" w:rsidRPr="00A05B76" w:rsidRDefault="001B2042" w:rsidP="00A05B76">
      <w:pPr>
        <w:spacing w:after="0"/>
        <w:ind w:firstLine="284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671DBF">
        <w:rPr>
          <w:rFonts w:ascii="Times New Roman" w:eastAsiaTheme="majorEastAsia" w:hAnsi="Times New Roman" w:cs="Times New Roman"/>
          <w:b/>
          <w:bCs/>
          <w:sz w:val="26"/>
          <w:szCs w:val="26"/>
        </w:rPr>
        <w:lastRenderedPageBreak/>
        <w:t>4.КОНТРОЛЬ И ОЦЕНКА РЕЗУЛЬТАТОВ ОСВОЕНИЯ УЧЕБНОЙ ДИСЦИПЛИНЫ</w:t>
      </w:r>
      <w:bookmarkEnd w:id="10"/>
      <w:bookmarkEnd w:id="11"/>
    </w:p>
    <w:p w:rsidR="000A5B38" w:rsidRPr="00671DBF" w:rsidRDefault="000A5B38" w:rsidP="0091012D">
      <w:pPr>
        <w:keepNext/>
        <w:keepLines/>
        <w:spacing w:after="0"/>
        <w:jc w:val="center"/>
        <w:outlineLvl w:val="0"/>
        <w:rPr>
          <w:rFonts w:ascii="Times New Roman" w:eastAsiaTheme="majorEastAsia" w:hAnsi="Times New Roman" w:cs="Times New Roman"/>
          <w:b/>
          <w:bCs/>
          <w:color w:val="365F91" w:themeColor="accent1" w:themeShade="BF"/>
          <w:sz w:val="26"/>
          <w:szCs w:val="26"/>
        </w:rPr>
      </w:pPr>
    </w:p>
    <w:p w:rsidR="000A5B38" w:rsidRPr="00671DBF" w:rsidRDefault="000A5B38" w:rsidP="00464AD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  <w:bookmarkStart w:id="12" w:name="_Hlk67952535"/>
      <w:r w:rsidRPr="00671DBF">
        <w:rPr>
          <w:rFonts w:ascii="Times New Roman" w:eastAsia="Times New Roman" w:hAnsi="Times New Roman" w:cs="Times New Roman"/>
          <w:bCs/>
          <w:sz w:val="26"/>
          <w:szCs w:val="26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:rsidR="000A5B38" w:rsidRPr="00671DBF" w:rsidRDefault="000A5B38" w:rsidP="0091012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6"/>
          <w:szCs w:val="26"/>
          <w:lang w:eastAsia="x-none"/>
        </w:rPr>
      </w:pP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0A5B38" w:rsidRPr="00671DBF" w:rsidTr="000A5B38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bookmarkEnd w:id="12"/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A5B38" w:rsidRPr="00671DBF" w:rsidTr="00A45B09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0A5B38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A5B38" w:rsidRPr="00671DBF" w:rsidTr="00C74E6A">
        <w:trPr>
          <w:trHeight w:val="3034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применять средства индивидуальной и коллективной защиты;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 xml:space="preserve">использовать </w:t>
            </w:r>
            <w:proofErr w:type="spellStart"/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экобиозащитную</w:t>
            </w:r>
            <w:proofErr w:type="spellEnd"/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 xml:space="preserve"> и противопожарную технику;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проводить анализ опасных и вредных факторов в сфере профессиональной деятельности;</w:t>
            </w:r>
          </w:p>
          <w:p w:rsidR="00C35A3A" w:rsidRPr="00C35A3A" w:rsidRDefault="00C35A3A" w:rsidP="00C35A3A">
            <w:pPr>
              <w:numPr>
                <w:ilvl w:val="0"/>
                <w:numId w:val="2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соблюдать требования по безопасному ведению технологического процесса, проводить экологический мониторинг объектов производства и</w:t>
            </w:r>
          </w:p>
          <w:p w:rsidR="000A5B38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</w:pPr>
            <w:r w:rsidRPr="00C35A3A">
              <w:rPr>
                <w:rFonts w:ascii="Times New Roman" w:hAnsi="Times New Roman" w:cs="Times New Roman"/>
                <w:iCs/>
                <w:spacing w:val="2"/>
                <w:sz w:val="26"/>
                <w:szCs w:val="26"/>
              </w:rPr>
              <w:t>окружающей среды;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B38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C74E6A" w:rsidRPr="00671DBF" w:rsidTr="00A45B09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C74E6A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действие токсичных веществ на организм человека;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меры предупреждения пожаров и взрывов;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категорирование производств по </w:t>
            </w: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взрыво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- и </w:t>
            </w: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пожароопасности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основные причины возникновения пожаров и взрывов;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правила и нормы охраны труда, личной и производственной санитарии и </w:t>
            </w: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lastRenderedPageBreak/>
              <w:t>пожарной защиты;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правила безопасной эксплуатации механического оборудования;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профилактические мероприятия по охране окружающей среды, технике безопасности и производственной санитарии;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proofErr w:type="spellStart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предельнодопустимые</w:t>
            </w:r>
            <w:proofErr w:type="spellEnd"/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 xml:space="preserve"> концентрации (ПДК) вредных веществ и индивидуальные средства защиты;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  <w:p w:rsidR="00C35A3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C74E6A" w:rsidRPr="00C35A3A" w:rsidRDefault="00C35A3A" w:rsidP="00C35A3A">
            <w:pPr>
              <w:numPr>
                <w:ilvl w:val="0"/>
                <w:numId w:val="17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C35A3A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4E6A" w:rsidRPr="00671DBF" w:rsidRDefault="00FD1B37" w:rsidP="00C35A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контроля.</w:t>
            </w:r>
          </w:p>
        </w:tc>
      </w:tr>
    </w:tbl>
    <w:tbl>
      <w:tblPr>
        <w:tblStyle w:val="1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0A5B38" w:rsidRPr="00671DBF" w:rsidTr="00A45B09">
        <w:tc>
          <w:tcPr>
            <w:tcW w:w="4816" w:type="dxa"/>
          </w:tcPr>
          <w:p w:rsidR="00464AD1" w:rsidRPr="00464AD1" w:rsidRDefault="00464AD1" w:rsidP="00464AD1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0A5B38" w:rsidRPr="00464AD1" w:rsidRDefault="000A5B38" w:rsidP="00464AD1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0A5B38" w:rsidRPr="00671DBF" w:rsidRDefault="00B94DC5" w:rsidP="0091012D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B94DC5" w:rsidRPr="00671DBF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B94DC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671DBF" w:rsidRDefault="00B94DC5" w:rsidP="00B94DC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</w:tcPr>
          <w:p w:rsidR="00B94DC5" w:rsidRPr="00464AD1" w:rsidRDefault="00B94DC5" w:rsidP="0054505F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464AD1">
              <w:rPr>
                <w:rFonts w:cs="Times New Roman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5221" w:type="dxa"/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CE434E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C3D3D">
              <w:rPr>
                <w:rFonts w:eastAsia="Times New Roman"/>
                <w:sz w:val="28"/>
                <w:szCs w:val="28"/>
                <w:lang w:eastAsia="ru-RU"/>
              </w:rPr>
              <w:t>П</w:t>
            </w: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К 2.3. Осуществлять проверку реализации и корректировки управляющих программ на технологическом оборудовании.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4.1 Осуществлять диагностику неисправностей и отказов систем металлорежущего и аддитивного производственного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4.2. Организовывать работы по устранению неполадок, отказов.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4.3. Планировать работы по наладке и </w:t>
            </w:r>
            <w:proofErr w:type="spellStart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подналадке</w:t>
            </w:r>
            <w:proofErr w:type="spellEnd"/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 металлорежущего и аддитивного оборудования.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505F" w:rsidRPr="005221A1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4.4. Организовывать ресурсное обеспечение работ по наладке.</w:t>
            </w:r>
          </w:p>
          <w:p w:rsidR="00B94DC5" w:rsidRPr="00CE434E" w:rsidRDefault="00B94DC5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 xml:space="preserve">ПК 4.5. Контролировать качество работ по наладке и техническому </w:t>
            </w: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обслуживанию.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lastRenderedPageBreak/>
              <w:t xml:space="preserve">Ответы на устные вопросы по дисциплине </w:t>
            </w:r>
            <w:r w:rsidR="009370B0" w:rsidRPr="009E4C51">
              <w:rPr>
                <w:rFonts w:cs="Times New Roman"/>
                <w:sz w:val="26"/>
                <w:szCs w:val="26"/>
              </w:rPr>
              <w:t>и наблюдение</w:t>
            </w:r>
            <w:r w:rsidRPr="009E4C51">
              <w:rPr>
                <w:rFonts w:cs="Times New Roman"/>
                <w:sz w:val="26"/>
                <w:szCs w:val="26"/>
              </w:rPr>
              <w:t xml:space="preserve"> за выполнением практической </w:t>
            </w:r>
            <w:r w:rsidRPr="009E4C51">
              <w:rPr>
                <w:rFonts w:cs="Times New Roman"/>
                <w:sz w:val="26"/>
                <w:szCs w:val="26"/>
              </w:rPr>
              <w:lastRenderedPageBreak/>
              <w:t>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54505F">
            <w:pPr>
              <w:spacing w:before="60" w:after="60"/>
              <w:ind w:left="60" w:right="60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ПК 5.3. Контролировать качество продукции, выявлять, анализировать и устранять причины выпуска продукции низкого качества.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B94DC5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Pr="0054505F" w:rsidRDefault="0054505F" w:rsidP="00B94DC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5221A1">
              <w:rPr>
                <w:rFonts w:eastAsia="Times New Roman" w:cs="Times New Roman"/>
                <w:sz w:val="26"/>
                <w:szCs w:val="26"/>
                <w:lang w:eastAsia="ru-RU"/>
              </w:rPr>
              <w:t>ПК 5.4. Реализовывать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DC5" w:rsidRDefault="00B94DC5" w:rsidP="00B94DC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0A5B38" w:rsidRPr="00671DBF" w:rsidTr="00A45B09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5B38" w:rsidRPr="00671DBF" w:rsidRDefault="000A5B38" w:rsidP="0091012D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6</w:t>
            </w:r>
            <w:r w:rsidRPr="00C35A3A">
              <w:rPr>
                <w:sz w:val="26"/>
                <w:szCs w:val="26"/>
              </w:rPr>
              <w:t xml:space="preserve"> Соблюдающий нормы правопорядка, следующий идеалам гражданского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общества,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обеспечения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безопасности,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прав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свобод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граждан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России.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Демонстрирующий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неприятие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предупреждающий</w:t>
            </w:r>
            <w:r w:rsidRPr="00C35A3A">
              <w:rPr>
                <w:spacing w:val="1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социально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опасное поведение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окружающих.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Демонстрация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интереса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будущей специальности.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Готовность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9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общению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взаимодействию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людьми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самого</w:t>
            </w:r>
            <w:r w:rsidRPr="00C35A3A">
              <w:rPr>
                <w:spacing w:val="10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разного</w:t>
            </w:r>
            <w:r w:rsidRPr="00C35A3A">
              <w:rPr>
                <w:spacing w:val="1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статуса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многообразных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обстоятельствах.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bCs/>
                <w:iCs/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8</w:t>
            </w:r>
            <w:r w:rsidRPr="00C35A3A">
              <w:rPr>
                <w:sz w:val="26"/>
                <w:szCs w:val="26"/>
              </w:rPr>
              <w:t xml:space="preserve"> Готовый соответствовать ожиданиям работодателей: </w:t>
            </w:r>
            <w:proofErr w:type="spellStart"/>
            <w:r w:rsidRPr="00C35A3A">
              <w:rPr>
                <w:sz w:val="26"/>
                <w:szCs w:val="26"/>
              </w:rPr>
              <w:t>проектно</w:t>
            </w:r>
            <w:proofErr w:type="spellEnd"/>
            <w:r w:rsidRPr="00C35A3A">
              <w:rPr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Участие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конкурсах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профессионального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мастерства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и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командных</w:t>
            </w:r>
            <w:r w:rsidRPr="00C35A3A">
              <w:rPr>
                <w:spacing w:val="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проектах,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C35A3A">
              <w:rPr>
                <w:sz w:val="26"/>
                <w:szCs w:val="26"/>
              </w:rPr>
              <w:t xml:space="preserve">олимпиадах, </w:t>
            </w:r>
            <w:r w:rsidRPr="00C35A3A">
              <w:rPr>
                <w:spacing w:val="-67"/>
                <w:sz w:val="26"/>
                <w:szCs w:val="26"/>
              </w:rPr>
              <w:t xml:space="preserve">  </w:t>
            </w:r>
            <w:proofErr w:type="gramEnd"/>
            <w:r w:rsidRPr="00C35A3A">
              <w:rPr>
                <w:spacing w:val="-67"/>
                <w:sz w:val="26"/>
                <w:szCs w:val="26"/>
              </w:rPr>
              <w:t xml:space="preserve">     </w:t>
            </w:r>
            <w:r w:rsidRPr="00C35A3A">
              <w:rPr>
                <w:sz w:val="26"/>
                <w:szCs w:val="26"/>
              </w:rPr>
              <w:t>декадниках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 специальности,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викторинах,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предметных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неделях.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Конструктивное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взаимодействие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учебном</w:t>
            </w:r>
            <w:r w:rsidRPr="00C35A3A">
              <w:rPr>
                <w:spacing w:val="-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коллективе/бригаде.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Оценка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собственного</w:t>
            </w:r>
            <w:r w:rsidRPr="00C35A3A">
              <w:rPr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продвижения,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-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развития.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12</w:t>
            </w:r>
            <w:r w:rsidRPr="00C35A3A">
              <w:rPr>
                <w:sz w:val="26"/>
                <w:szCs w:val="26"/>
              </w:rPr>
      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результатов.</w:t>
            </w:r>
          </w:p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</w:tr>
      <w:tr w:rsidR="00C35A3A" w:rsidRPr="00671DBF" w:rsidTr="00427154">
        <w:tc>
          <w:tcPr>
            <w:tcW w:w="4816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b/>
                <w:sz w:val="26"/>
                <w:szCs w:val="26"/>
              </w:rPr>
              <w:t>ЛР</w:t>
            </w:r>
            <w:r w:rsidRPr="00C35A3A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C35A3A">
              <w:rPr>
                <w:b/>
                <w:sz w:val="26"/>
                <w:szCs w:val="26"/>
              </w:rPr>
              <w:t>15</w:t>
            </w:r>
            <w:r w:rsidRPr="00C35A3A">
              <w:rPr>
                <w:sz w:val="26"/>
                <w:szCs w:val="26"/>
              </w:rPr>
              <w:t xml:space="preserve"> Способный при взаимодействии с другими</w:t>
            </w:r>
            <w:r w:rsidRPr="00C35A3A">
              <w:rPr>
                <w:sz w:val="26"/>
                <w:szCs w:val="26"/>
              </w:rPr>
              <w:tab/>
              <w:t xml:space="preserve">людьми </w:t>
            </w:r>
            <w:r w:rsidRPr="00C35A3A">
              <w:rPr>
                <w:spacing w:val="-1"/>
                <w:sz w:val="26"/>
                <w:szCs w:val="26"/>
              </w:rPr>
              <w:t xml:space="preserve">достигать </w:t>
            </w:r>
            <w:r w:rsidRPr="00C35A3A">
              <w:rPr>
                <w:spacing w:val="-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lastRenderedPageBreak/>
              <w:t>поставленных</w:t>
            </w:r>
            <w:r w:rsidRPr="00C35A3A">
              <w:rPr>
                <w:spacing w:val="5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целей,</w:t>
            </w:r>
            <w:r w:rsidRPr="00C35A3A">
              <w:rPr>
                <w:spacing w:val="5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стремящийся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</w:t>
            </w:r>
            <w:r w:rsidRPr="00C35A3A">
              <w:rPr>
                <w:spacing w:val="5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формированию</w:t>
            </w:r>
            <w:r w:rsidRPr="00C35A3A">
              <w:rPr>
                <w:spacing w:val="55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</w:t>
            </w:r>
            <w:r w:rsidRPr="00C35A3A">
              <w:rPr>
                <w:spacing w:val="5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машиностроительной отрасли</w:t>
            </w:r>
            <w:r w:rsidRPr="00C35A3A">
              <w:rPr>
                <w:spacing w:val="16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личностного</w:t>
            </w:r>
            <w:r w:rsidRPr="00C35A3A">
              <w:rPr>
                <w:spacing w:val="1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роста</w:t>
            </w:r>
            <w:r w:rsidRPr="00C35A3A">
              <w:rPr>
                <w:spacing w:val="-57"/>
                <w:sz w:val="26"/>
                <w:szCs w:val="26"/>
              </w:rPr>
              <w:t xml:space="preserve">                </w:t>
            </w:r>
            <w:r w:rsidRPr="00C35A3A">
              <w:rPr>
                <w:sz w:val="26"/>
                <w:szCs w:val="26"/>
              </w:rPr>
              <w:t>как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профессионала.</w:t>
            </w:r>
          </w:p>
        </w:tc>
        <w:tc>
          <w:tcPr>
            <w:tcW w:w="5221" w:type="dxa"/>
          </w:tcPr>
          <w:p w:rsidR="00C35A3A" w:rsidRPr="00C35A3A" w:rsidRDefault="00C35A3A" w:rsidP="00C35A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Проявление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высокопрофессиональной</w:t>
            </w:r>
            <w:r w:rsidRPr="00C35A3A">
              <w:rPr>
                <w:spacing w:val="-8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трудовой</w:t>
            </w:r>
            <w:r w:rsidRPr="00C35A3A">
              <w:rPr>
                <w:spacing w:val="-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активности.</w:t>
            </w:r>
          </w:p>
          <w:p w:rsidR="00C35A3A" w:rsidRPr="00C35A3A" w:rsidRDefault="00C35A3A" w:rsidP="00C35A3A">
            <w:pPr>
              <w:tabs>
                <w:tab w:val="left" w:pos="824"/>
              </w:tabs>
              <w:jc w:val="both"/>
              <w:rPr>
                <w:sz w:val="26"/>
                <w:szCs w:val="26"/>
              </w:rPr>
            </w:pPr>
            <w:r w:rsidRPr="00C35A3A">
              <w:rPr>
                <w:sz w:val="26"/>
                <w:szCs w:val="26"/>
              </w:rPr>
              <w:lastRenderedPageBreak/>
              <w:t>Положительная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динамика в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организации</w:t>
            </w:r>
            <w:r w:rsidRPr="00C35A3A">
              <w:rPr>
                <w:spacing w:val="3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собственной</w:t>
            </w:r>
            <w:r w:rsidRPr="00C35A3A">
              <w:rPr>
                <w:spacing w:val="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учебной деятельности</w:t>
            </w:r>
            <w:r w:rsidRPr="00C35A3A">
              <w:rPr>
                <w:spacing w:val="-67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по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результатам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самооценки,</w:t>
            </w:r>
            <w:r w:rsidRPr="00C35A3A">
              <w:rPr>
                <w:spacing w:val="-2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самоанализа 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коррекции</w:t>
            </w:r>
            <w:r w:rsidRPr="00C35A3A">
              <w:rPr>
                <w:spacing w:val="-1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>ее</w:t>
            </w:r>
            <w:r w:rsidRPr="00C35A3A">
              <w:rPr>
                <w:spacing w:val="-4"/>
                <w:sz w:val="26"/>
                <w:szCs w:val="26"/>
              </w:rPr>
              <w:t xml:space="preserve"> </w:t>
            </w:r>
            <w:r w:rsidRPr="00C35A3A">
              <w:rPr>
                <w:sz w:val="26"/>
                <w:szCs w:val="26"/>
              </w:rPr>
              <w:t xml:space="preserve">результатов. </w:t>
            </w:r>
          </w:p>
        </w:tc>
      </w:tr>
    </w:tbl>
    <w:p w:rsidR="000A5B38" w:rsidRPr="00671DBF" w:rsidRDefault="000A5B38" w:rsidP="0091012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0A5B38" w:rsidRPr="00671DBF" w:rsidSect="00671DBF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6E30" w:rsidRDefault="00626E30" w:rsidP="00517F9A">
      <w:pPr>
        <w:spacing w:after="0" w:line="240" w:lineRule="auto"/>
      </w:pPr>
      <w:r>
        <w:separator/>
      </w:r>
    </w:p>
  </w:endnote>
  <w:endnote w:type="continuationSeparator" w:id="0">
    <w:p w:rsidR="00626E30" w:rsidRDefault="00626E30" w:rsidP="00517F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E589C" w:rsidRDefault="003E589C" w:rsidP="00E723BD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589C" w:rsidRDefault="003E589C" w:rsidP="00E723BD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6E30" w:rsidRDefault="00626E30" w:rsidP="00517F9A">
      <w:pPr>
        <w:spacing w:after="0" w:line="240" w:lineRule="auto"/>
      </w:pPr>
      <w:r>
        <w:separator/>
      </w:r>
    </w:p>
  </w:footnote>
  <w:footnote w:type="continuationSeparator" w:id="0">
    <w:p w:rsidR="00626E30" w:rsidRDefault="00626E30" w:rsidP="00517F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29A"/>
    <w:multiLevelType w:val="hybridMultilevel"/>
    <w:tmpl w:val="0F384A80"/>
    <w:lvl w:ilvl="0" w:tplc="0419000F">
      <w:start w:val="1"/>
      <w:numFmt w:val="decimal"/>
      <w:lvlText w:val="%1."/>
      <w:lvlJc w:val="left"/>
      <w:pPr>
        <w:ind w:left="5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175" w:hanging="360"/>
      </w:pPr>
    </w:lvl>
    <w:lvl w:ilvl="2" w:tplc="0419001B" w:tentative="1">
      <w:start w:val="1"/>
      <w:numFmt w:val="lowerRoman"/>
      <w:lvlText w:val="%3."/>
      <w:lvlJc w:val="right"/>
      <w:pPr>
        <w:ind w:left="6895" w:hanging="180"/>
      </w:pPr>
    </w:lvl>
    <w:lvl w:ilvl="3" w:tplc="0419000F" w:tentative="1">
      <w:start w:val="1"/>
      <w:numFmt w:val="decimal"/>
      <w:lvlText w:val="%4."/>
      <w:lvlJc w:val="left"/>
      <w:pPr>
        <w:ind w:left="7615" w:hanging="360"/>
      </w:pPr>
    </w:lvl>
    <w:lvl w:ilvl="4" w:tplc="04190019" w:tentative="1">
      <w:start w:val="1"/>
      <w:numFmt w:val="lowerLetter"/>
      <w:lvlText w:val="%5."/>
      <w:lvlJc w:val="left"/>
      <w:pPr>
        <w:ind w:left="8335" w:hanging="360"/>
      </w:pPr>
    </w:lvl>
    <w:lvl w:ilvl="5" w:tplc="0419001B" w:tentative="1">
      <w:start w:val="1"/>
      <w:numFmt w:val="lowerRoman"/>
      <w:lvlText w:val="%6."/>
      <w:lvlJc w:val="right"/>
      <w:pPr>
        <w:ind w:left="9055" w:hanging="180"/>
      </w:pPr>
    </w:lvl>
    <w:lvl w:ilvl="6" w:tplc="0419000F" w:tentative="1">
      <w:start w:val="1"/>
      <w:numFmt w:val="decimal"/>
      <w:lvlText w:val="%7."/>
      <w:lvlJc w:val="left"/>
      <w:pPr>
        <w:ind w:left="9775" w:hanging="360"/>
      </w:pPr>
    </w:lvl>
    <w:lvl w:ilvl="7" w:tplc="04190019" w:tentative="1">
      <w:start w:val="1"/>
      <w:numFmt w:val="lowerLetter"/>
      <w:lvlText w:val="%8."/>
      <w:lvlJc w:val="left"/>
      <w:pPr>
        <w:ind w:left="10495" w:hanging="360"/>
      </w:pPr>
    </w:lvl>
    <w:lvl w:ilvl="8" w:tplc="0419001B" w:tentative="1">
      <w:start w:val="1"/>
      <w:numFmt w:val="lowerRoman"/>
      <w:lvlText w:val="%9."/>
      <w:lvlJc w:val="right"/>
      <w:pPr>
        <w:ind w:left="11215" w:hanging="180"/>
      </w:pPr>
    </w:lvl>
  </w:abstractNum>
  <w:abstractNum w:abstractNumId="1" w15:restartNumberingAfterBreak="0">
    <w:nsid w:val="053C6D2D"/>
    <w:multiLevelType w:val="hybridMultilevel"/>
    <w:tmpl w:val="2A649ABA"/>
    <w:lvl w:ilvl="0" w:tplc="648A93E2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427BD6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5036ADE4">
      <w:numFmt w:val="bullet"/>
      <w:lvlText w:val="•"/>
      <w:lvlJc w:val="left"/>
      <w:pPr>
        <w:ind w:left="758" w:hanging="164"/>
      </w:pPr>
      <w:rPr>
        <w:rFonts w:hint="default"/>
        <w:lang w:val="ru-RU" w:eastAsia="en-US" w:bidi="ar-SA"/>
      </w:rPr>
    </w:lvl>
    <w:lvl w:ilvl="3" w:tplc="754C5CF2">
      <w:numFmt w:val="bullet"/>
      <w:lvlText w:val="•"/>
      <w:lvlJc w:val="left"/>
      <w:pPr>
        <w:ind w:left="1087" w:hanging="164"/>
      </w:pPr>
      <w:rPr>
        <w:rFonts w:hint="default"/>
        <w:lang w:val="ru-RU" w:eastAsia="en-US" w:bidi="ar-SA"/>
      </w:rPr>
    </w:lvl>
    <w:lvl w:ilvl="4" w:tplc="189A4DBA">
      <w:numFmt w:val="bullet"/>
      <w:lvlText w:val="•"/>
      <w:lvlJc w:val="left"/>
      <w:pPr>
        <w:ind w:left="1416" w:hanging="164"/>
      </w:pPr>
      <w:rPr>
        <w:rFonts w:hint="default"/>
        <w:lang w:val="ru-RU" w:eastAsia="en-US" w:bidi="ar-SA"/>
      </w:rPr>
    </w:lvl>
    <w:lvl w:ilvl="5" w:tplc="6BEE0FFC">
      <w:numFmt w:val="bullet"/>
      <w:lvlText w:val="•"/>
      <w:lvlJc w:val="left"/>
      <w:pPr>
        <w:ind w:left="1746" w:hanging="164"/>
      </w:pPr>
      <w:rPr>
        <w:rFonts w:hint="default"/>
        <w:lang w:val="ru-RU" w:eastAsia="en-US" w:bidi="ar-SA"/>
      </w:rPr>
    </w:lvl>
    <w:lvl w:ilvl="6" w:tplc="90E6692C">
      <w:numFmt w:val="bullet"/>
      <w:lvlText w:val="•"/>
      <w:lvlJc w:val="left"/>
      <w:pPr>
        <w:ind w:left="2075" w:hanging="164"/>
      </w:pPr>
      <w:rPr>
        <w:rFonts w:hint="default"/>
        <w:lang w:val="ru-RU" w:eastAsia="en-US" w:bidi="ar-SA"/>
      </w:rPr>
    </w:lvl>
    <w:lvl w:ilvl="7" w:tplc="4F365864">
      <w:numFmt w:val="bullet"/>
      <w:lvlText w:val="•"/>
      <w:lvlJc w:val="left"/>
      <w:pPr>
        <w:ind w:left="2404" w:hanging="164"/>
      </w:pPr>
      <w:rPr>
        <w:rFonts w:hint="default"/>
        <w:lang w:val="ru-RU" w:eastAsia="en-US" w:bidi="ar-SA"/>
      </w:rPr>
    </w:lvl>
    <w:lvl w:ilvl="8" w:tplc="7D30275C">
      <w:numFmt w:val="bullet"/>
      <w:lvlText w:val="•"/>
      <w:lvlJc w:val="left"/>
      <w:pPr>
        <w:ind w:left="2733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747566E"/>
    <w:multiLevelType w:val="hybridMultilevel"/>
    <w:tmpl w:val="2146D8AC"/>
    <w:lvl w:ilvl="0" w:tplc="E710F04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5348212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4B9E8192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ABA5020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44E44454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CD94215E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99302F60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D8DC26A4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EE1669E0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B254817"/>
    <w:multiLevelType w:val="hybridMultilevel"/>
    <w:tmpl w:val="B9C65604"/>
    <w:lvl w:ilvl="0" w:tplc="4BCA0FEA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9BCBEFE">
      <w:numFmt w:val="bullet"/>
      <w:lvlText w:val="•"/>
      <w:lvlJc w:val="left"/>
      <w:pPr>
        <w:ind w:left="454" w:hanging="164"/>
      </w:pPr>
      <w:rPr>
        <w:rFonts w:hint="default"/>
        <w:lang w:val="ru-RU" w:eastAsia="en-US" w:bidi="ar-SA"/>
      </w:rPr>
    </w:lvl>
    <w:lvl w:ilvl="2" w:tplc="BE2E7198">
      <w:numFmt w:val="bullet"/>
      <w:lvlText w:val="•"/>
      <w:lvlJc w:val="left"/>
      <w:pPr>
        <w:ind w:left="809" w:hanging="164"/>
      </w:pPr>
      <w:rPr>
        <w:rFonts w:hint="default"/>
        <w:lang w:val="ru-RU" w:eastAsia="en-US" w:bidi="ar-SA"/>
      </w:rPr>
    </w:lvl>
    <w:lvl w:ilvl="3" w:tplc="41B2B582">
      <w:numFmt w:val="bullet"/>
      <w:lvlText w:val="•"/>
      <w:lvlJc w:val="left"/>
      <w:pPr>
        <w:ind w:left="1164" w:hanging="164"/>
      </w:pPr>
      <w:rPr>
        <w:rFonts w:hint="default"/>
        <w:lang w:val="ru-RU" w:eastAsia="en-US" w:bidi="ar-SA"/>
      </w:rPr>
    </w:lvl>
    <w:lvl w:ilvl="4" w:tplc="AFA00EF4">
      <w:numFmt w:val="bullet"/>
      <w:lvlText w:val="•"/>
      <w:lvlJc w:val="left"/>
      <w:pPr>
        <w:ind w:left="1519" w:hanging="164"/>
      </w:pPr>
      <w:rPr>
        <w:rFonts w:hint="default"/>
        <w:lang w:val="ru-RU" w:eastAsia="en-US" w:bidi="ar-SA"/>
      </w:rPr>
    </w:lvl>
    <w:lvl w:ilvl="5" w:tplc="16484110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6" w:tplc="7E4CCE42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7" w:tplc="4184ED4C">
      <w:numFmt w:val="bullet"/>
      <w:lvlText w:val="•"/>
      <w:lvlJc w:val="left"/>
      <w:pPr>
        <w:ind w:left="2584" w:hanging="164"/>
      </w:pPr>
      <w:rPr>
        <w:rFonts w:hint="default"/>
        <w:lang w:val="ru-RU" w:eastAsia="en-US" w:bidi="ar-SA"/>
      </w:rPr>
    </w:lvl>
    <w:lvl w:ilvl="8" w:tplc="11A680BC">
      <w:numFmt w:val="bullet"/>
      <w:lvlText w:val="•"/>
      <w:lvlJc w:val="left"/>
      <w:pPr>
        <w:ind w:left="2939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4105F21"/>
    <w:multiLevelType w:val="hybridMultilevel"/>
    <w:tmpl w:val="EDDE25D8"/>
    <w:lvl w:ilvl="0" w:tplc="9D265A56">
      <w:start w:val="1"/>
      <w:numFmt w:val="decimal"/>
      <w:lvlText w:val="%1."/>
      <w:lvlJc w:val="left"/>
      <w:pPr>
        <w:ind w:left="785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9A479A"/>
    <w:multiLevelType w:val="hybridMultilevel"/>
    <w:tmpl w:val="2408B81C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A26441"/>
    <w:multiLevelType w:val="hybridMultilevel"/>
    <w:tmpl w:val="DA406DB6"/>
    <w:lvl w:ilvl="0" w:tplc="7F205084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A61832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A2E26632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20A6CD9E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9D08D9E0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26F25C5C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9AA8CCDC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9F8AF89C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417ECF5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329B22B4"/>
    <w:multiLevelType w:val="hybridMultilevel"/>
    <w:tmpl w:val="393C340E"/>
    <w:lvl w:ilvl="0" w:tplc="710EB41C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0E455EE">
      <w:numFmt w:val="bullet"/>
      <w:lvlText w:val="•"/>
      <w:lvlJc w:val="left"/>
      <w:pPr>
        <w:ind w:left="535" w:hanging="164"/>
      </w:pPr>
      <w:rPr>
        <w:rFonts w:hint="default"/>
        <w:lang w:val="ru-RU" w:eastAsia="en-US" w:bidi="ar-SA"/>
      </w:rPr>
    </w:lvl>
    <w:lvl w:ilvl="2" w:tplc="0080A72E">
      <w:numFmt w:val="bullet"/>
      <w:lvlText w:val="•"/>
      <w:lvlJc w:val="left"/>
      <w:pPr>
        <w:ind w:left="970" w:hanging="164"/>
      </w:pPr>
      <w:rPr>
        <w:rFonts w:hint="default"/>
        <w:lang w:val="ru-RU" w:eastAsia="en-US" w:bidi="ar-SA"/>
      </w:rPr>
    </w:lvl>
    <w:lvl w:ilvl="3" w:tplc="423A3802">
      <w:numFmt w:val="bullet"/>
      <w:lvlText w:val="•"/>
      <w:lvlJc w:val="left"/>
      <w:pPr>
        <w:ind w:left="1405" w:hanging="164"/>
      </w:pPr>
      <w:rPr>
        <w:rFonts w:hint="default"/>
        <w:lang w:val="ru-RU" w:eastAsia="en-US" w:bidi="ar-SA"/>
      </w:rPr>
    </w:lvl>
    <w:lvl w:ilvl="4" w:tplc="306268E8">
      <w:numFmt w:val="bullet"/>
      <w:lvlText w:val="•"/>
      <w:lvlJc w:val="left"/>
      <w:pPr>
        <w:ind w:left="1841" w:hanging="164"/>
      </w:pPr>
      <w:rPr>
        <w:rFonts w:hint="default"/>
        <w:lang w:val="ru-RU" w:eastAsia="en-US" w:bidi="ar-SA"/>
      </w:rPr>
    </w:lvl>
    <w:lvl w:ilvl="5" w:tplc="E3746558">
      <w:numFmt w:val="bullet"/>
      <w:lvlText w:val="•"/>
      <w:lvlJc w:val="left"/>
      <w:pPr>
        <w:ind w:left="2276" w:hanging="164"/>
      </w:pPr>
      <w:rPr>
        <w:rFonts w:hint="default"/>
        <w:lang w:val="ru-RU" w:eastAsia="en-US" w:bidi="ar-SA"/>
      </w:rPr>
    </w:lvl>
    <w:lvl w:ilvl="6" w:tplc="5D16B22C">
      <w:numFmt w:val="bullet"/>
      <w:lvlText w:val="•"/>
      <w:lvlJc w:val="left"/>
      <w:pPr>
        <w:ind w:left="2711" w:hanging="164"/>
      </w:pPr>
      <w:rPr>
        <w:rFonts w:hint="default"/>
        <w:lang w:val="ru-RU" w:eastAsia="en-US" w:bidi="ar-SA"/>
      </w:rPr>
    </w:lvl>
    <w:lvl w:ilvl="7" w:tplc="BEF8A840">
      <w:numFmt w:val="bullet"/>
      <w:lvlText w:val="•"/>
      <w:lvlJc w:val="left"/>
      <w:pPr>
        <w:ind w:left="3147" w:hanging="164"/>
      </w:pPr>
      <w:rPr>
        <w:rFonts w:hint="default"/>
        <w:lang w:val="ru-RU" w:eastAsia="en-US" w:bidi="ar-SA"/>
      </w:rPr>
    </w:lvl>
    <w:lvl w:ilvl="8" w:tplc="1C08E9F6">
      <w:numFmt w:val="bullet"/>
      <w:lvlText w:val="•"/>
      <w:lvlJc w:val="left"/>
      <w:pPr>
        <w:ind w:left="3582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45FA46B9"/>
    <w:multiLevelType w:val="hybridMultilevel"/>
    <w:tmpl w:val="C310DDFC"/>
    <w:lvl w:ilvl="0" w:tplc="ACF26F48">
      <w:start w:val="1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29A5936">
      <w:numFmt w:val="bullet"/>
      <w:lvlText w:val="•"/>
      <w:lvlJc w:val="left"/>
      <w:pPr>
        <w:ind w:left="1047" w:hanging="181"/>
      </w:pPr>
      <w:rPr>
        <w:rFonts w:hint="default"/>
        <w:lang w:val="ru-RU" w:eastAsia="en-US" w:bidi="ar-SA"/>
      </w:rPr>
    </w:lvl>
    <w:lvl w:ilvl="2" w:tplc="D5C0AD84">
      <w:numFmt w:val="bullet"/>
      <w:lvlText w:val="•"/>
      <w:lvlJc w:val="left"/>
      <w:pPr>
        <w:ind w:left="1815" w:hanging="181"/>
      </w:pPr>
      <w:rPr>
        <w:rFonts w:hint="default"/>
        <w:lang w:val="ru-RU" w:eastAsia="en-US" w:bidi="ar-SA"/>
      </w:rPr>
    </w:lvl>
    <w:lvl w:ilvl="3" w:tplc="0E6EFEF8">
      <w:numFmt w:val="bullet"/>
      <w:lvlText w:val="•"/>
      <w:lvlJc w:val="left"/>
      <w:pPr>
        <w:ind w:left="2582" w:hanging="181"/>
      </w:pPr>
      <w:rPr>
        <w:rFonts w:hint="default"/>
        <w:lang w:val="ru-RU" w:eastAsia="en-US" w:bidi="ar-SA"/>
      </w:rPr>
    </w:lvl>
    <w:lvl w:ilvl="4" w:tplc="07D845A0">
      <w:numFmt w:val="bullet"/>
      <w:lvlText w:val="•"/>
      <w:lvlJc w:val="left"/>
      <w:pPr>
        <w:ind w:left="3350" w:hanging="181"/>
      </w:pPr>
      <w:rPr>
        <w:rFonts w:hint="default"/>
        <w:lang w:val="ru-RU" w:eastAsia="en-US" w:bidi="ar-SA"/>
      </w:rPr>
    </w:lvl>
    <w:lvl w:ilvl="5" w:tplc="91202134">
      <w:numFmt w:val="bullet"/>
      <w:lvlText w:val="•"/>
      <w:lvlJc w:val="left"/>
      <w:pPr>
        <w:ind w:left="4118" w:hanging="181"/>
      </w:pPr>
      <w:rPr>
        <w:rFonts w:hint="default"/>
        <w:lang w:val="ru-RU" w:eastAsia="en-US" w:bidi="ar-SA"/>
      </w:rPr>
    </w:lvl>
    <w:lvl w:ilvl="6" w:tplc="43B0294E">
      <w:numFmt w:val="bullet"/>
      <w:lvlText w:val="•"/>
      <w:lvlJc w:val="left"/>
      <w:pPr>
        <w:ind w:left="4885" w:hanging="181"/>
      </w:pPr>
      <w:rPr>
        <w:rFonts w:hint="default"/>
        <w:lang w:val="ru-RU" w:eastAsia="en-US" w:bidi="ar-SA"/>
      </w:rPr>
    </w:lvl>
    <w:lvl w:ilvl="7" w:tplc="1A4A0C8E">
      <w:numFmt w:val="bullet"/>
      <w:lvlText w:val="•"/>
      <w:lvlJc w:val="left"/>
      <w:pPr>
        <w:ind w:left="5653" w:hanging="181"/>
      </w:pPr>
      <w:rPr>
        <w:rFonts w:hint="default"/>
        <w:lang w:val="ru-RU" w:eastAsia="en-US" w:bidi="ar-SA"/>
      </w:rPr>
    </w:lvl>
    <w:lvl w:ilvl="8" w:tplc="01BE36A6">
      <w:numFmt w:val="bullet"/>
      <w:lvlText w:val="•"/>
      <w:lvlJc w:val="left"/>
      <w:pPr>
        <w:ind w:left="6420" w:hanging="181"/>
      </w:pPr>
      <w:rPr>
        <w:rFonts w:hint="default"/>
        <w:lang w:val="ru-RU" w:eastAsia="en-US" w:bidi="ar-SA"/>
      </w:rPr>
    </w:lvl>
  </w:abstractNum>
  <w:abstractNum w:abstractNumId="10" w15:restartNumberingAfterBreak="0">
    <w:nsid w:val="49114BA1"/>
    <w:multiLevelType w:val="hybridMultilevel"/>
    <w:tmpl w:val="3CF859C8"/>
    <w:lvl w:ilvl="0" w:tplc="0419000F">
      <w:start w:val="1"/>
      <w:numFmt w:val="decimal"/>
      <w:lvlText w:val="%1."/>
      <w:lvlJc w:val="left"/>
      <w:pPr>
        <w:ind w:left="465" w:hanging="360"/>
      </w:p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1" w15:restartNumberingAfterBreak="0">
    <w:nsid w:val="4A8769B6"/>
    <w:multiLevelType w:val="hybridMultilevel"/>
    <w:tmpl w:val="CDD89720"/>
    <w:lvl w:ilvl="0" w:tplc="499AF94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8061E9"/>
    <w:multiLevelType w:val="hybridMultilevel"/>
    <w:tmpl w:val="03DC72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73458C"/>
    <w:multiLevelType w:val="hybridMultilevel"/>
    <w:tmpl w:val="BFB658DC"/>
    <w:lvl w:ilvl="0" w:tplc="E7F4F8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212665"/>
    <w:multiLevelType w:val="hybridMultilevel"/>
    <w:tmpl w:val="D0B07B76"/>
    <w:lvl w:ilvl="0" w:tplc="EDB8640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1D58B7"/>
    <w:multiLevelType w:val="hybridMultilevel"/>
    <w:tmpl w:val="C9822B8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16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1FD7A4F"/>
    <w:multiLevelType w:val="hybridMultilevel"/>
    <w:tmpl w:val="0F9C3B3C"/>
    <w:lvl w:ilvl="0" w:tplc="35F66F3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67C001EB"/>
    <w:multiLevelType w:val="hybridMultilevel"/>
    <w:tmpl w:val="663A20EC"/>
    <w:lvl w:ilvl="0" w:tplc="5572491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5C2DFC0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4FFE2178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43B4B328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4" w:tplc="9DF413B2">
      <w:numFmt w:val="bullet"/>
      <w:lvlText w:val="•"/>
      <w:lvlJc w:val="left"/>
      <w:pPr>
        <w:ind w:left="1757" w:hanging="164"/>
      </w:pPr>
      <w:rPr>
        <w:rFonts w:hint="default"/>
        <w:lang w:val="ru-RU" w:eastAsia="en-US" w:bidi="ar-SA"/>
      </w:rPr>
    </w:lvl>
    <w:lvl w:ilvl="5" w:tplc="1AF0DEEC">
      <w:numFmt w:val="bullet"/>
      <w:lvlText w:val="•"/>
      <w:lvlJc w:val="left"/>
      <w:pPr>
        <w:ind w:left="2172" w:hanging="164"/>
      </w:pPr>
      <w:rPr>
        <w:rFonts w:hint="default"/>
        <w:lang w:val="ru-RU" w:eastAsia="en-US" w:bidi="ar-SA"/>
      </w:rPr>
    </w:lvl>
    <w:lvl w:ilvl="6" w:tplc="AA38C43A">
      <w:numFmt w:val="bullet"/>
      <w:lvlText w:val="•"/>
      <w:lvlJc w:val="left"/>
      <w:pPr>
        <w:ind w:left="2586" w:hanging="164"/>
      </w:pPr>
      <w:rPr>
        <w:rFonts w:hint="default"/>
        <w:lang w:val="ru-RU" w:eastAsia="en-US" w:bidi="ar-SA"/>
      </w:rPr>
    </w:lvl>
    <w:lvl w:ilvl="7" w:tplc="64E88E3C">
      <w:numFmt w:val="bullet"/>
      <w:lvlText w:val="•"/>
      <w:lvlJc w:val="left"/>
      <w:pPr>
        <w:ind w:left="3000" w:hanging="164"/>
      </w:pPr>
      <w:rPr>
        <w:rFonts w:hint="default"/>
        <w:lang w:val="ru-RU" w:eastAsia="en-US" w:bidi="ar-SA"/>
      </w:rPr>
    </w:lvl>
    <w:lvl w:ilvl="8" w:tplc="0BB2FA8A">
      <w:numFmt w:val="bullet"/>
      <w:lvlText w:val="•"/>
      <w:lvlJc w:val="left"/>
      <w:pPr>
        <w:ind w:left="3415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69C750CF"/>
    <w:multiLevelType w:val="multilevel"/>
    <w:tmpl w:val="B1F21458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21" w15:restartNumberingAfterBreak="0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AE6D6D"/>
    <w:multiLevelType w:val="hybridMultilevel"/>
    <w:tmpl w:val="1620225C"/>
    <w:lvl w:ilvl="0" w:tplc="F370D42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4F5C22"/>
    <w:multiLevelType w:val="hybridMultilevel"/>
    <w:tmpl w:val="779626AE"/>
    <w:lvl w:ilvl="0" w:tplc="A084587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145C30"/>
    <w:multiLevelType w:val="multilevel"/>
    <w:tmpl w:val="2B7C94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-%2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26" w15:restartNumberingAfterBreak="0">
    <w:nsid w:val="797853C8"/>
    <w:multiLevelType w:val="hybridMultilevel"/>
    <w:tmpl w:val="A9E40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1B42F5"/>
    <w:multiLevelType w:val="hybridMultilevel"/>
    <w:tmpl w:val="F5D69726"/>
    <w:lvl w:ilvl="0" w:tplc="1436C69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0"/>
  </w:num>
  <w:num w:numId="4">
    <w:abstractNumId w:val="15"/>
  </w:num>
  <w:num w:numId="5">
    <w:abstractNumId w:val="26"/>
  </w:num>
  <w:num w:numId="6">
    <w:abstractNumId w:val="24"/>
  </w:num>
  <w:num w:numId="7">
    <w:abstractNumId w:val="6"/>
  </w:num>
  <w:num w:numId="8">
    <w:abstractNumId w:val="20"/>
  </w:num>
  <w:num w:numId="9">
    <w:abstractNumId w:val="0"/>
  </w:num>
  <w:num w:numId="10">
    <w:abstractNumId w:val="13"/>
  </w:num>
  <w:num w:numId="11">
    <w:abstractNumId w:val="25"/>
  </w:num>
  <w:num w:numId="12">
    <w:abstractNumId w:val="17"/>
  </w:num>
  <w:num w:numId="13">
    <w:abstractNumId w:val="11"/>
  </w:num>
  <w:num w:numId="14">
    <w:abstractNumId w:val="18"/>
  </w:num>
  <w:num w:numId="15">
    <w:abstractNumId w:val="4"/>
  </w:num>
  <w:num w:numId="16">
    <w:abstractNumId w:val="1"/>
  </w:num>
  <w:num w:numId="17">
    <w:abstractNumId w:val="19"/>
  </w:num>
  <w:num w:numId="18">
    <w:abstractNumId w:val="9"/>
  </w:num>
  <w:num w:numId="1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16"/>
  </w:num>
  <w:num w:numId="22">
    <w:abstractNumId w:val="22"/>
  </w:num>
  <w:num w:numId="23">
    <w:abstractNumId w:val="27"/>
  </w:num>
  <w:num w:numId="24">
    <w:abstractNumId w:val="14"/>
  </w:num>
  <w:num w:numId="25">
    <w:abstractNumId w:val="3"/>
  </w:num>
  <w:num w:numId="26">
    <w:abstractNumId w:val="2"/>
  </w:num>
  <w:num w:numId="27">
    <w:abstractNumId w:val="8"/>
  </w:num>
  <w:num w:numId="2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F9A"/>
    <w:rsid w:val="00047177"/>
    <w:rsid w:val="000639F8"/>
    <w:rsid w:val="000A5B38"/>
    <w:rsid w:val="000A7F53"/>
    <w:rsid w:val="000D32EB"/>
    <w:rsid w:val="000D69F5"/>
    <w:rsid w:val="00127740"/>
    <w:rsid w:val="00166EAB"/>
    <w:rsid w:val="00193293"/>
    <w:rsid w:val="001B2042"/>
    <w:rsid w:val="001B798B"/>
    <w:rsid w:val="002221E1"/>
    <w:rsid w:val="002234A5"/>
    <w:rsid w:val="00273EEB"/>
    <w:rsid w:val="002832F9"/>
    <w:rsid w:val="002A253D"/>
    <w:rsid w:val="002B1BD2"/>
    <w:rsid w:val="002B5294"/>
    <w:rsid w:val="002D77BB"/>
    <w:rsid w:val="003126C2"/>
    <w:rsid w:val="00352E65"/>
    <w:rsid w:val="00353F43"/>
    <w:rsid w:val="00371DF7"/>
    <w:rsid w:val="003A3703"/>
    <w:rsid w:val="003D2891"/>
    <w:rsid w:val="003D45C2"/>
    <w:rsid w:val="003E2E51"/>
    <w:rsid w:val="003E589C"/>
    <w:rsid w:val="003F6474"/>
    <w:rsid w:val="00402A24"/>
    <w:rsid w:val="00421483"/>
    <w:rsid w:val="00447F2C"/>
    <w:rsid w:val="00464AD1"/>
    <w:rsid w:val="00491925"/>
    <w:rsid w:val="004A20BD"/>
    <w:rsid w:val="004C2D06"/>
    <w:rsid w:val="004D3B17"/>
    <w:rsid w:val="004E5022"/>
    <w:rsid w:val="00517317"/>
    <w:rsid w:val="00517F9A"/>
    <w:rsid w:val="005221A1"/>
    <w:rsid w:val="00523619"/>
    <w:rsid w:val="0054505F"/>
    <w:rsid w:val="0055415A"/>
    <w:rsid w:val="00555C67"/>
    <w:rsid w:val="00577AE0"/>
    <w:rsid w:val="005A1C57"/>
    <w:rsid w:val="005A6D9A"/>
    <w:rsid w:val="005B3F80"/>
    <w:rsid w:val="005C69E7"/>
    <w:rsid w:val="005D2859"/>
    <w:rsid w:val="005D3AB4"/>
    <w:rsid w:val="005F2C04"/>
    <w:rsid w:val="00626E30"/>
    <w:rsid w:val="006342CC"/>
    <w:rsid w:val="00651DAF"/>
    <w:rsid w:val="00671DBF"/>
    <w:rsid w:val="006873F9"/>
    <w:rsid w:val="006C59E5"/>
    <w:rsid w:val="006D287D"/>
    <w:rsid w:val="006E10DD"/>
    <w:rsid w:val="006E2A1F"/>
    <w:rsid w:val="006F0046"/>
    <w:rsid w:val="0071049C"/>
    <w:rsid w:val="007349F3"/>
    <w:rsid w:val="00755348"/>
    <w:rsid w:val="0076161A"/>
    <w:rsid w:val="00793D18"/>
    <w:rsid w:val="007B2E57"/>
    <w:rsid w:val="007D42AE"/>
    <w:rsid w:val="007E3769"/>
    <w:rsid w:val="00802043"/>
    <w:rsid w:val="008632C1"/>
    <w:rsid w:val="00887BE7"/>
    <w:rsid w:val="00895EBB"/>
    <w:rsid w:val="008C24CB"/>
    <w:rsid w:val="008C71FC"/>
    <w:rsid w:val="008D31F2"/>
    <w:rsid w:val="008E1A28"/>
    <w:rsid w:val="0091012D"/>
    <w:rsid w:val="009370B0"/>
    <w:rsid w:val="00954878"/>
    <w:rsid w:val="00964766"/>
    <w:rsid w:val="009762C9"/>
    <w:rsid w:val="0099306C"/>
    <w:rsid w:val="009D5E88"/>
    <w:rsid w:val="009F2DF5"/>
    <w:rsid w:val="009F4B31"/>
    <w:rsid w:val="00A0360E"/>
    <w:rsid w:val="00A05B76"/>
    <w:rsid w:val="00A16467"/>
    <w:rsid w:val="00A2462B"/>
    <w:rsid w:val="00A45B09"/>
    <w:rsid w:val="00A505D3"/>
    <w:rsid w:val="00A73B90"/>
    <w:rsid w:val="00A74011"/>
    <w:rsid w:val="00A74E00"/>
    <w:rsid w:val="00A811C0"/>
    <w:rsid w:val="00AA5975"/>
    <w:rsid w:val="00AE2B7E"/>
    <w:rsid w:val="00AE3931"/>
    <w:rsid w:val="00B007F3"/>
    <w:rsid w:val="00B23714"/>
    <w:rsid w:val="00B52398"/>
    <w:rsid w:val="00B93C5E"/>
    <w:rsid w:val="00B94DC5"/>
    <w:rsid w:val="00BA1393"/>
    <w:rsid w:val="00BA785A"/>
    <w:rsid w:val="00C333AA"/>
    <w:rsid w:val="00C35A3A"/>
    <w:rsid w:val="00C74E6A"/>
    <w:rsid w:val="00C8556E"/>
    <w:rsid w:val="00CC05BD"/>
    <w:rsid w:val="00CE13EA"/>
    <w:rsid w:val="00CE434E"/>
    <w:rsid w:val="00CE53EC"/>
    <w:rsid w:val="00CF27AA"/>
    <w:rsid w:val="00D03BA5"/>
    <w:rsid w:val="00D12823"/>
    <w:rsid w:val="00D361FA"/>
    <w:rsid w:val="00D40576"/>
    <w:rsid w:val="00D43EC7"/>
    <w:rsid w:val="00D47598"/>
    <w:rsid w:val="00D513D2"/>
    <w:rsid w:val="00D6256B"/>
    <w:rsid w:val="00D73F08"/>
    <w:rsid w:val="00DD38B7"/>
    <w:rsid w:val="00DE7B97"/>
    <w:rsid w:val="00E03BAF"/>
    <w:rsid w:val="00E723BD"/>
    <w:rsid w:val="00E958B7"/>
    <w:rsid w:val="00E973FE"/>
    <w:rsid w:val="00EA56E3"/>
    <w:rsid w:val="00ED2513"/>
    <w:rsid w:val="00ED549E"/>
    <w:rsid w:val="00EE14E5"/>
    <w:rsid w:val="00EE399F"/>
    <w:rsid w:val="00F178BA"/>
    <w:rsid w:val="00F25CFE"/>
    <w:rsid w:val="00F26407"/>
    <w:rsid w:val="00F75697"/>
    <w:rsid w:val="00FD1B37"/>
    <w:rsid w:val="00FD20B4"/>
    <w:rsid w:val="00FD7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44E2C-C37C-48BD-BEA6-B0B5DFFE3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517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17F9A"/>
  </w:style>
  <w:style w:type="paragraph" w:styleId="a5">
    <w:name w:val="footnote text"/>
    <w:basedOn w:val="a"/>
    <w:link w:val="a6"/>
    <w:uiPriority w:val="99"/>
    <w:semiHidden/>
    <w:unhideWhenUsed/>
    <w:rsid w:val="00517F9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517F9A"/>
    <w:rPr>
      <w:sz w:val="20"/>
      <w:szCs w:val="20"/>
    </w:rPr>
  </w:style>
  <w:style w:type="character" w:styleId="a7">
    <w:name w:val="page number"/>
    <w:uiPriority w:val="99"/>
    <w:rsid w:val="00517F9A"/>
    <w:rPr>
      <w:rFonts w:cs="Times New Roman"/>
    </w:rPr>
  </w:style>
  <w:style w:type="character" w:styleId="a8">
    <w:name w:val="footnote reference"/>
    <w:uiPriority w:val="99"/>
    <w:rsid w:val="00517F9A"/>
    <w:rPr>
      <w:rFonts w:cs="Times New Roman"/>
      <w:vertAlign w:val="superscript"/>
    </w:rPr>
  </w:style>
  <w:style w:type="character" w:styleId="a9">
    <w:name w:val="Emphasis"/>
    <w:uiPriority w:val="20"/>
    <w:qFormat/>
    <w:rsid w:val="00517F9A"/>
    <w:rPr>
      <w:rFonts w:cs="Times New Roman"/>
      <w:i/>
    </w:rPr>
  </w:style>
  <w:style w:type="paragraph" w:styleId="aa">
    <w:name w:val="header"/>
    <w:basedOn w:val="a"/>
    <w:link w:val="ab"/>
    <w:uiPriority w:val="99"/>
    <w:unhideWhenUsed/>
    <w:rsid w:val="00EE14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E14E5"/>
  </w:style>
  <w:style w:type="paragraph" w:styleId="ac">
    <w:name w:val="Balloon Text"/>
    <w:basedOn w:val="a"/>
    <w:link w:val="ad"/>
    <w:uiPriority w:val="99"/>
    <w:semiHidden/>
    <w:unhideWhenUsed/>
    <w:rsid w:val="00E72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723BD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e"/>
    <w:uiPriority w:val="59"/>
    <w:rsid w:val="00651D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e">
    <w:name w:val="Table Grid"/>
    <w:basedOn w:val="a1"/>
    <w:uiPriority w:val="59"/>
    <w:rsid w:val="0065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61F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D361FA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paragraph" w:styleId="af">
    <w:name w:val="List Paragraph"/>
    <w:basedOn w:val="a"/>
    <w:uiPriority w:val="34"/>
    <w:qFormat/>
    <w:rsid w:val="00273EEB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166EAB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e"/>
    <w:uiPriority w:val="59"/>
    <w:rsid w:val="000A5B38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">
    <w:name w:val="Основной текст (3)_"/>
    <w:basedOn w:val="a0"/>
    <w:link w:val="30"/>
    <w:rsid w:val="003E589C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589C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table" w:customStyle="1" w:styleId="TableNormal">
    <w:name w:val="Table Normal"/>
    <w:uiPriority w:val="2"/>
    <w:semiHidden/>
    <w:unhideWhenUsed/>
    <w:qFormat/>
    <w:rsid w:val="00D128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Сетка таблицы11"/>
    <w:basedOn w:val="a1"/>
    <w:next w:val="ae"/>
    <w:uiPriority w:val="59"/>
    <w:rsid w:val="006D28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B20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13414" TargetMode="External"/><Relationship Id="rId17" Type="http://schemas.openxmlformats.org/officeDocument/2006/relationships/hyperlink" Target="http://ohrana-bgd.narod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rudohrana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79047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ohrana-truda11.ru/" TargetMode="External"/><Relationship Id="rId10" Type="http://schemas.openxmlformats.org/officeDocument/2006/relationships/footer" Target="foot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ohranatru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312805-8406-4445-8626-FC86D9F8C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19</Pages>
  <Words>4088</Words>
  <Characters>23305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Политех</dc:creator>
  <cp:lastModifiedBy>User</cp:lastModifiedBy>
  <cp:revision>79</cp:revision>
  <cp:lastPrinted>2021-10-21T12:24:00Z</cp:lastPrinted>
  <dcterms:created xsi:type="dcterms:W3CDTF">2002-01-01T02:57:00Z</dcterms:created>
  <dcterms:modified xsi:type="dcterms:W3CDTF">2023-03-21T10:37:00Z</dcterms:modified>
</cp:coreProperties>
</file>